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29F5" w14:textId="0DE8B8EC" w:rsidR="003147AB" w:rsidRDefault="004E681E" w:rsidP="003147AB">
      <w:pPr>
        <w:rPr>
          <w:rFonts w:cstheme="minorHAnsi"/>
          <w:b/>
          <w:bCs/>
          <w:sz w:val="26"/>
          <w:szCs w:val="26"/>
        </w:rPr>
      </w:pPr>
      <w:r>
        <w:rPr>
          <w:rFonts w:cstheme="minorHAnsi"/>
          <w:b/>
          <w:bCs/>
          <w:noProof/>
          <w:sz w:val="26"/>
          <w:szCs w:val="26"/>
        </w:rPr>
        <mc:AlternateContent>
          <mc:Choice Requires="wps">
            <w:drawing>
              <wp:anchor distT="0" distB="0" distL="114300" distR="114300" simplePos="0" relativeHeight="251659264" behindDoc="0" locked="0" layoutInCell="1" allowOverlap="1" wp14:anchorId="340AE82A" wp14:editId="11012DDE">
                <wp:simplePos x="0" y="0"/>
                <wp:positionH relativeFrom="column">
                  <wp:posOffset>4973320</wp:posOffset>
                </wp:positionH>
                <wp:positionV relativeFrom="paragraph">
                  <wp:posOffset>-421005</wp:posOffset>
                </wp:positionV>
                <wp:extent cx="0" cy="7042150"/>
                <wp:effectExtent l="0" t="0" r="38100" b="25400"/>
                <wp:wrapNone/>
                <wp:docPr id="1" name="Straight Connector 1"/>
                <wp:cNvGraphicFramePr/>
                <a:graphic xmlns:a="http://schemas.openxmlformats.org/drawingml/2006/main">
                  <a:graphicData uri="http://schemas.microsoft.com/office/word/2010/wordprocessingShape">
                    <wps:wsp>
                      <wps:cNvCnPr/>
                      <wps:spPr>
                        <a:xfrm>
                          <a:off x="0" y="0"/>
                          <a:ext cx="0" cy="704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EF4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6pt,-33.15pt" to="391.6pt,5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" strokecolor="#4472c4 [3204]" strokeweight=".5pt">
                <v:stroke joinstyle="miter"/>
              </v:line>
            </w:pict>
          </mc:Fallback>
        </mc:AlternateContent>
      </w:r>
    </w:p>
    <w:p w14:paraId="02E2E51C" w14:textId="486CFF91" w:rsidR="003147AB" w:rsidRPr="007D6E69" w:rsidRDefault="003147AB" w:rsidP="003147AB">
      <w:pPr>
        <w:rPr>
          <w:rFonts w:cstheme="minorHAnsi"/>
          <w:b/>
          <w:bCs/>
          <w:sz w:val="26"/>
          <w:szCs w:val="26"/>
        </w:rPr>
      </w:pPr>
      <w:r w:rsidRPr="007D6E69">
        <w:rPr>
          <w:rFonts w:cstheme="minorHAnsi"/>
          <w:b/>
          <w:bCs/>
          <w:sz w:val="26"/>
          <w:szCs w:val="26"/>
        </w:rPr>
        <w:t>REMEMBER</w:t>
      </w:r>
    </w:p>
    <w:p w14:paraId="557C281B" w14:textId="77777777" w:rsidR="003147AB" w:rsidRDefault="003147AB" w:rsidP="003147AB">
      <w:pPr>
        <w:rPr>
          <w:rFonts w:cstheme="minorHAnsi"/>
          <w:sz w:val="26"/>
          <w:szCs w:val="26"/>
        </w:rPr>
      </w:pPr>
    </w:p>
    <w:p w14:paraId="171B71D9" w14:textId="5834997D" w:rsidR="003147AB" w:rsidRDefault="003147AB" w:rsidP="003147AB">
      <w:pPr>
        <w:rPr>
          <w:rFonts w:cstheme="minorHAnsi"/>
          <w:sz w:val="26"/>
          <w:szCs w:val="26"/>
        </w:rPr>
      </w:pPr>
      <w:r>
        <w:rPr>
          <w:rFonts w:cstheme="minorHAnsi"/>
          <w:sz w:val="26"/>
          <w:szCs w:val="26"/>
        </w:rPr>
        <w:t>Encourage better and more recycling</w:t>
      </w:r>
      <w:r w:rsidR="00C04AC9">
        <w:rPr>
          <w:rFonts w:cstheme="minorHAnsi"/>
          <w:sz w:val="26"/>
          <w:szCs w:val="26"/>
        </w:rPr>
        <w:t xml:space="preserve"> on your street.</w:t>
      </w:r>
    </w:p>
    <w:p w14:paraId="12EB5ABE" w14:textId="77777777" w:rsidR="003147AB" w:rsidRDefault="003147AB" w:rsidP="003147AB">
      <w:pPr>
        <w:rPr>
          <w:rFonts w:cstheme="minorHAnsi"/>
          <w:sz w:val="26"/>
          <w:szCs w:val="26"/>
        </w:rPr>
      </w:pPr>
    </w:p>
    <w:p w14:paraId="6A04D462" w14:textId="564D3D3D" w:rsidR="003147AB" w:rsidRPr="005F731C" w:rsidRDefault="003147AB" w:rsidP="003147AB">
      <w:pPr>
        <w:rPr>
          <w:rFonts w:cstheme="minorHAnsi"/>
          <w:sz w:val="26"/>
          <w:szCs w:val="26"/>
        </w:rPr>
      </w:pPr>
      <w:r>
        <w:rPr>
          <w:rFonts w:cstheme="minorHAnsi"/>
          <w:sz w:val="26"/>
          <w:szCs w:val="26"/>
        </w:rPr>
        <w:t>Everyone</w:t>
      </w:r>
      <w:r w:rsidRPr="005F731C">
        <w:rPr>
          <w:rFonts w:cstheme="minorHAnsi"/>
          <w:sz w:val="26"/>
          <w:szCs w:val="26"/>
        </w:rPr>
        <w:t xml:space="preserve"> should sort and clean all items that can be recycled and store </w:t>
      </w:r>
      <w:r>
        <w:rPr>
          <w:rFonts w:cstheme="minorHAnsi"/>
          <w:sz w:val="26"/>
          <w:szCs w:val="26"/>
        </w:rPr>
        <w:t>them</w:t>
      </w:r>
      <w:r w:rsidRPr="005F731C">
        <w:rPr>
          <w:rFonts w:cstheme="minorHAnsi"/>
          <w:sz w:val="26"/>
          <w:szCs w:val="26"/>
        </w:rPr>
        <w:t xml:space="preserve"> separately from non-recyclable waste.</w:t>
      </w:r>
    </w:p>
    <w:p w14:paraId="565497A1" w14:textId="77777777" w:rsidR="003147AB" w:rsidRPr="005F731C" w:rsidRDefault="003147AB" w:rsidP="003147AB">
      <w:pPr>
        <w:rPr>
          <w:rFonts w:cstheme="minorHAnsi"/>
          <w:sz w:val="26"/>
          <w:szCs w:val="26"/>
        </w:rPr>
      </w:pPr>
    </w:p>
    <w:p w14:paraId="0649E823" w14:textId="79EB38F4" w:rsidR="003147AB" w:rsidRDefault="003147AB" w:rsidP="003147AB">
      <w:pPr>
        <w:rPr>
          <w:rFonts w:cstheme="minorHAnsi"/>
          <w:sz w:val="26"/>
          <w:szCs w:val="26"/>
        </w:rPr>
      </w:pPr>
      <w:r w:rsidRPr="005F731C">
        <w:rPr>
          <w:rFonts w:cstheme="minorHAnsi"/>
          <w:sz w:val="26"/>
          <w:szCs w:val="26"/>
        </w:rPr>
        <w:t>Instead of putting these items in red boxes</w:t>
      </w:r>
      <w:r w:rsidR="00C04AC9">
        <w:rPr>
          <w:rFonts w:cstheme="minorHAnsi"/>
          <w:sz w:val="26"/>
          <w:szCs w:val="26"/>
        </w:rPr>
        <w:t xml:space="preserve"> (or nearby single communal bins!)</w:t>
      </w:r>
      <w:r w:rsidRPr="005F731C">
        <w:rPr>
          <w:rFonts w:cstheme="minorHAnsi"/>
          <w:sz w:val="26"/>
          <w:szCs w:val="26"/>
        </w:rPr>
        <w:t>, place the washed items in the clear plastic bags provided and when it’s time, place the filled clear plastic bags, in the Green Gull Proof Sacks, out for collection. The Green Gull Proof Sacks can be hung or tied to the railings.</w:t>
      </w:r>
    </w:p>
    <w:p w14:paraId="5C5B48BA" w14:textId="77777777" w:rsidR="003147AB" w:rsidRDefault="003147AB" w:rsidP="003147AB">
      <w:pPr>
        <w:rPr>
          <w:rFonts w:cstheme="minorHAnsi"/>
          <w:sz w:val="26"/>
          <w:szCs w:val="26"/>
        </w:rPr>
      </w:pPr>
    </w:p>
    <w:p w14:paraId="3501E262" w14:textId="29155451" w:rsidR="003147AB" w:rsidRPr="00C04AC9" w:rsidRDefault="003147AB" w:rsidP="003147AB">
      <w:pPr>
        <w:rPr>
          <w:rFonts w:cstheme="minorHAnsi"/>
          <w:sz w:val="26"/>
          <w:szCs w:val="26"/>
        </w:rPr>
      </w:pPr>
      <w:r w:rsidRPr="005F731C">
        <w:rPr>
          <w:rFonts w:cstheme="minorHAnsi"/>
          <w:b/>
          <w:bCs/>
          <w:sz w:val="26"/>
          <w:szCs w:val="26"/>
        </w:rPr>
        <w:t>RECYCLING in any NON-CLEAR PLASTIC BAGS WILL NOT be collected.</w:t>
      </w:r>
      <w:r w:rsidR="00C04AC9">
        <w:rPr>
          <w:rFonts w:cstheme="minorHAnsi"/>
          <w:b/>
          <w:bCs/>
          <w:sz w:val="26"/>
          <w:szCs w:val="26"/>
        </w:rPr>
        <w:t xml:space="preserve"> </w:t>
      </w:r>
      <w:r w:rsidR="00C04AC9" w:rsidRPr="00C04AC9">
        <w:rPr>
          <w:rFonts w:cstheme="minorHAnsi"/>
          <w:sz w:val="26"/>
          <w:szCs w:val="26"/>
        </w:rPr>
        <w:t>This is because the crews need to be able to check that what is being collected is actually recyclable.</w:t>
      </w:r>
    </w:p>
    <w:p w14:paraId="2456A923" w14:textId="77777777" w:rsidR="003147AB" w:rsidRDefault="003147AB" w:rsidP="003147AB">
      <w:pPr>
        <w:rPr>
          <w:rFonts w:cstheme="minorHAnsi"/>
          <w:b/>
          <w:bCs/>
          <w:sz w:val="26"/>
          <w:szCs w:val="26"/>
        </w:rPr>
      </w:pPr>
    </w:p>
    <w:p w14:paraId="2BA36DE5" w14:textId="50120862" w:rsidR="003147AB" w:rsidRPr="003B266B" w:rsidRDefault="003147AB" w:rsidP="003147AB">
      <w:pPr>
        <w:rPr>
          <w:rFonts w:cstheme="minorHAnsi"/>
          <w:sz w:val="26"/>
          <w:szCs w:val="26"/>
        </w:rPr>
      </w:pPr>
      <w:r w:rsidRPr="003B266B">
        <w:rPr>
          <w:rFonts w:cstheme="minorHAnsi"/>
          <w:sz w:val="26"/>
          <w:szCs w:val="26"/>
        </w:rPr>
        <w:t xml:space="preserve">If your neighbours need advice or </w:t>
      </w:r>
      <w:r w:rsidR="00CF7C05">
        <w:rPr>
          <w:rFonts w:cstheme="minorHAnsi"/>
          <w:sz w:val="26"/>
          <w:szCs w:val="26"/>
        </w:rPr>
        <w:t xml:space="preserve">any </w:t>
      </w:r>
      <w:r w:rsidRPr="003B266B">
        <w:rPr>
          <w:rFonts w:cstheme="minorHAnsi"/>
          <w:sz w:val="26"/>
          <w:szCs w:val="26"/>
        </w:rPr>
        <w:t xml:space="preserve">more clear </w:t>
      </w:r>
      <w:r w:rsidR="00E1637A" w:rsidRPr="003B266B">
        <w:rPr>
          <w:rFonts w:cstheme="minorHAnsi"/>
          <w:sz w:val="26"/>
          <w:szCs w:val="26"/>
        </w:rPr>
        <w:t>bags,</w:t>
      </w:r>
      <w:r w:rsidRPr="003B266B">
        <w:rPr>
          <w:rFonts w:cstheme="minorHAnsi"/>
          <w:sz w:val="26"/>
          <w:szCs w:val="26"/>
        </w:rPr>
        <w:t xml:space="preserve"> please ask them to get in </w:t>
      </w:r>
      <w:r>
        <w:rPr>
          <w:rFonts w:cstheme="minorHAnsi"/>
          <w:sz w:val="26"/>
          <w:szCs w:val="26"/>
        </w:rPr>
        <w:t>touch with the Street Association representatives.</w:t>
      </w:r>
    </w:p>
    <w:p w14:paraId="37BBBD4A" w14:textId="77777777" w:rsidR="003147AB" w:rsidRPr="005F731C" w:rsidRDefault="003147AB" w:rsidP="003147AB">
      <w:pPr>
        <w:rPr>
          <w:rFonts w:cstheme="minorHAnsi"/>
          <w:sz w:val="26"/>
          <w:szCs w:val="26"/>
        </w:rPr>
      </w:pPr>
    </w:p>
    <w:p w14:paraId="38598438" w14:textId="4F724C58" w:rsidR="003147AB" w:rsidRPr="00C04AC9" w:rsidRDefault="003147AB" w:rsidP="003147AB">
      <w:pPr>
        <w:rPr>
          <w:rFonts w:cstheme="minorHAnsi"/>
          <w:b/>
          <w:bCs/>
          <w:sz w:val="26"/>
          <w:szCs w:val="26"/>
        </w:rPr>
      </w:pPr>
      <w:r w:rsidRPr="005F731C">
        <w:rPr>
          <w:rFonts w:cstheme="minorHAnsi"/>
          <w:sz w:val="26"/>
          <w:szCs w:val="26"/>
        </w:rPr>
        <w:t xml:space="preserve">The day your recycling is collected </w:t>
      </w:r>
      <w:r w:rsidRPr="005F731C">
        <w:rPr>
          <w:rFonts w:cstheme="minorHAnsi"/>
          <w:b/>
          <w:bCs/>
          <w:sz w:val="26"/>
          <w:szCs w:val="26"/>
        </w:rPr>
        <w:t>will not change</w:t>
      </w:r>
      <w:r w:rsidRPr="005F731C">
        <w:rPr>
          <w:rFonts w:cstheme="minorHAnsi"/>
          <w:sz w:val="26"/>
          <w:szCs w:val="26"/>
        </w:rPr>
        <w:t>.</w:t>
      </w:r>
      <w:r w:rsidR="00C04AC9">
        <w:rPr>
          <w:rFonts w:cstheme="minorHAnsi"/>
          <w:sz w:val="26"/>
          <w:szCs w:val="26"/>
        </w:rPr>
        <w:t xml:space="preserve"> </w:t>
      </w:r>
      <w:r w:rsidR="00C04AC9" w:rsidRPr="00C04AC9">
        <w:rPr>
          <w:rFonts w:cstheme="minorHAnsi"/>
          <w:b/>
          <w:bCs/>
          <w:sz w:val="26"/>
          <w:szCs w:val="26"/>
        </w:rPr>
        <w:t>It remains alternate FRIDAYS.</w:t>
      </w:r>
    </w:p>
    <w:p w14:paraId="5D3224FE" w14:textId="77777777" w:rsidR="003147AB" w:rsidRDefault="003147AB" w:rsidP="003147AB">
      <w:pPr>
        <w:rPr>
          <w:rFonts w:cstheme="minorHAnsi"/>
          <w:sz w:val="26"/>
          <w:szCs w:val="26"/>
        </w:rPr>
      </w:pPr>
    </w:p>
    <w:p w14:paraId="67C21D81" w14:textId="77777777" w:rsidR="003147AB" w:rsidRPr="005F731C" w:rsidRDefault="003147AB" w:rsidP="003147AB">
      <w:pPr>
        <w:rPr>
          <w:rFonts w:cstheme="minorHAnsi"/>
          <w:sz w:val="26"/>
          <w:szCs w:val="26"/>
        </w:rPr>
      </w:pPr>
      <w:r>
        <w:rPr>
          <w:rFonts w:cstheme="minorHAnsi"/>
          <w:b/>
          <w:bCs/>
          <w:sz w:val="26"/>
          <w:szCs w:val="26"/>
        </w:rPr>
        <w:t>No</w:t>
      </w:r>
      <w:r w:rsidRPr="005F731C">
        <w:rPr>
          <w:rFonts w:cstheme="minorHAnsi"/>
          <w:b/>
          <w:bCs/>
          <w:sz w:val="26"/>
          <w:szCs w:val="26"/>
        </w:rPr>
        <w:t xml:space="preserve"> other changes to </w:t>
      </w:r>
      <w:r>
        <w:rPr>
          <w:rFonts w:cstheme="minorHAnsi"/>
          <w:b/>
          <w:bCs/>
          <w:sz w:val="26"/>
          <w:szCs w:val="26"/>
        </w:rPr>
        <w:t>your</w:t>
      </w:r>
      <w:r w:rsidRPr="005F731C">
        <w:rPr>
          <w:rFonts w:cstheme="minorHAnsi"/>
          <w:b/>
          <w:bCs/>
          <w:sz w:val="26"/>
          <w:szCs w:val="26"/>
        </w:rPr>
        <w:t xml:space="preserve"> waste collection</w:t>
      </w:r>
      <w:r w:rsidRPr="005F731C">
        <w:rPr>
          <w:rFonts w:cstheme="minorHAnsi"/>
          <w:sz w:val="26"/>
          <w:szCs w:val="26"/>
        </w:rPr>
        <w:t xml:space="preserve"> </w:t>
      </w:r>
    </w:p>
    <w:p w14:paraId="1CF2DA06" w14:textId="77777777" w:rsidR="003147AB" w:rsidRPr="005F731C" w:rsidRDefault="003147AB" w:rsidP="003147AB">
      <w:pPr>
        <w:rPr>
          <w:rFonts w:cstheme="minorHAnsi"/>
          <w:sz w:val="26"/>
          <w:szCs w:val="26"/>
        </w:rPr>
      </w:pPr>
      <w:r w:rsidRPr="005F731C">
        <w:rPr>
          <w:rFonts w:cstheme="minorHAnsi"/>
          <w:sz w:val="26"/>
          <w:szCs w:val="26"/>
        </w:rPr>
        <w:t xml:space="preserve">All other waste (non-recyclable, </w:t>
      </w:r>
      <w:proofErr w:type="gramStart"/>
      <w:r w:rsidRPr="005F731C">
        <w:rPr>
          <w:rFonts w:cstheme="minorHAnsi"/>
          <w:sz w:val="26"/>
          <w:szCs w:val="26"/>
        </w:rPr>
        <w:t>food</w:t>
      </w:r>
      <w:proofErr w:type="gramEnd"/>
      <w:r w:rsidRPr="005F731C">
        <w:rPr>
          <w:rFonts w:cstheme="minorHAnsi"/>
          <w:sz w:val="26"/>
          <w:szCs w:val="26"/>
        </w:rPr>
        <w:t xml:space="preserve"> and glass) will continue to be collected as they are now. Continue to use your:</w:t>
      </w:r>
    </w:p>
    <w:p w14:paraId="2BA2CAD5" w14:textId="77777777" w:rsidR="003147AB" w:rsidRPr="005F731C" w:rsidRDefault="003147AB" w:rsidP="003147AB">
      <w:pPr>
        <w:pStyle w:val="ListParagraph"/>
        <w:numPr>
          <w:ilvl w:val="0"/>
          <w:numId w:val="4"/>
        </w:numPr>
        <w:ind w:left="0" w:firstLine="0"/>
        <w:rPr>
          <w:rFonts w:asciiTheme="minorHAnsi" w:hAnsiTheme="minorHAnsi" w:cstheme="minorHAnsi"/>
          <w:sz w:val="26"/>
          <w:szCs w:val="26"/>
        </w:rPr>
      </w:pPr>
      <w:r w:rsidRPr="005F731C">
        <w:rPr>
          <w:rFonts w:asciiTheme="minorHAnsi" w:hAnsiTheme="minorHAnsi" w:cstheme="minorHAnsi"/>
          <w:sz w:val="26"/>
          <w:szCs w:val="26"/>
        </w:rPr>
        <w:t>Black Gull Proof Sack for non-recyclable waste</w:t>
      </w:r>
    </w:p>
    <w:p w14:paraId="1F4C1F21" w14:textId="77777777" w:rsidR="003147AB" w:rsidRPr="005F731C" w:rsidRDefault="003147AB" w:rsidP="003147AB">
      <w:pPr>
        <w:pStyle w:val="ListParagraph"/>
        <w:numPr>
          <w:ilvl w:val="0"/>
          <w:numId w:val="4"/>
        </w:numPr>
        <w:ind w:left="0" w:firstLine="0"/>
        <w:rPr>
          <w:rFonts w:asciiTheme="minorHAnsi" w:hAnsiTheme="minorHAnsi" w:cstheme="minorHAnsi"/>
          <w:sz w:val="26"/>
          <w:szCs w:val="26"/>
        </w:rPr>
      </w:pPr>
      <w:r>
        <w:rPr>
          <w:rFonts w:asciiTheme="minorHAnsi" w:hAnsiTheme="minorHAnsi" w:cstheme="minorHAnsi"/>
          <w:sz w:val="26"/>
          <w:szCs w:val="26"/>
        </w:rPr>
        <w:t xml:space="preserve">Large </w:t>
      </w:r>
      <w:r w:rsidRPr="005F731C">
        <w:rPr>
          <w:rFonts w:asciiTheme="minorHAnsi" w:hAnsiTheme="minorHAnsi" w:cstheme="minorHAnsi"/>
          <w:sz w:val="26"/>
          <w:szCs w:val="26"/>
        </w:rPr>
        <w:t>Food Caddy for food and compostable waste</w:t>
      </w:r>
    </w:p>
    <w:p w14:paraId="56D4A079" w14:textId="45E28802" w:rsidR="003147AB" w:rsidRPr="00C04AC9" w:rsidRDefault="003147AB" w:rsidP="00C04AC9">
      <w:pPr>
        <w:pStyle w:val="ListParagraph"/>
        <w:numPr>
          <w:ilvl w:val="0"/>
          <w:numId w:val="4"/>
        </w:numPr>
        <w:ind w:left="0" w:firstLine="0"/>
        <w:rPr>
          <w:rFonts w:asciiTheme="minorHAnsi" w:hAnsiTheme="minorHAnsi" w:cstheme="minorHAnsi"/>
          <w:sz w:val="26"/>
          <w:szCs w:val="26"/>
        </w:rPr>
      </w:pPr>
      <w:r w:rsidRPr="005F731C">
        <w:rPr>
          <w:rFonts w:asciiTheme="minorHAnsi" w:hAnsiTheme="minorHAnsi" w:cstheme="minorHAnsi"/>
          <w:sz w:val="26"/>
          <w:szCs w:val="26"/>
        </w:rPr>
        <w:t>Blue box for glass bottles and jars with their lids</w:t>
      </w:r>
      <w:r w:rsidRPr="005F731C">
        <w:rPr>
          <w:rFonts w:asciiTheme="minorHAnsi" w:hAnsiTheme="minorHAnsi" w:cstheme="minorHAnsi"/>
          <w:sz w:val="26"/>
          <w:szCs w:val="26"/>
        </w:rPr>
        <w:br/>
      </w:r>
    </w:p>
    <w:p w14:paraId="76A703A6" w14:textId="2D775A6C" w:rsidR="003147AB" w:rsidRPr="003147AB" w:rsidRDefault="003147AB" w:rsidP="003147AB">
      <w:pPr>
        <w:pStyle w:val="ListParagraph"/>
        <w:jc w:val="center"/>
        <w:rPr>
          <w:rFonts w:cstheme="minorHAnsi"/>
          <w:b/>
          <w:bCs/>
          <w:sz w:val="26"/>
          <w:szCs w:val="26"/>
          <w:u w:val="single"/>
        </w:rPr>
      </w:pPr>
      <w:r w:rsidRPr="003147AB">
        <w:rPr>
          <w:rFonts w:cstheme="minorHAnsi"/>
          <w:b/>
          <w:bCs/>
          <w:sz w:val="26"/>
          <w:szCs w:val="26"/>
          <w:u w:val="single"/>
        </w:rPr>
        <w:t>Help stop Communal Bin Hubs coming to your street</w:t>
      </w:r>
    </w:p>
    <w:p w14:paraId="0043E9CD" w14:textId="77777777" w:rsidR="003147AB" w:rsidRPr="003147AB" w:rsidRDefault="003147AB" w:rsidP="003147AB">
      <w:pPr>
        <w:pStyle w:val="ListParagraph"/>
        <w:rPr>
          <w:rFonts w:cstheme="minorHAnsi"/>
          <w:sz w:val="26"/>
          <w:szCs w:val="26"/>
        </w:rPr>
      </w:pPr>
    </w:p>
    <w:p w14:paraId="481F0DD7" w14:textId="1970DAE7" w:rsidR="00401842" w:rsidRPr="005F731C" w:rsidRDefault="00F525B9" w:rsidP="00B5315F">
      <w:pPr>
        <w:jc w:val="center"/>
        <w:rPr>
          <w:rFonts w:cstheme="minorHAnsi"/>
          <w:b/>
          <w:bCs/>
          <w:color w:val="FF0000"/>
          <w:sz w:val="26"/>
          <w:szCs w:val="26"/>
          <w:u w:val="single"/>
        </w:rPr>
      </w:pPr>
      <w:r>
        <w:rPr>
          <w:rFonts w:cstheme="minorHAnsi"/>
          <w:b/>
          <w:bCs/>
          <w:color w:val="FF0000"/>
          <w:sz w:val="26"/>
          <w:szCs w:val="26"/>
          <w:u w:val="single"/>
        </w:rPr>
        <w:br w:type="column"/>
      </w:r>
      <w:r w:rsidR="00401842" w:rsidRPr="005F731C">
        <w:rPr>
          <w:rFonts w:cstheme="minorHAnsi"/>
          <w:b/>
          <w:bCs/>
          <w:color w:val="FF0000"/>
          <w:sz w:val="26"/>
          <w:szCs w:val="26"/>
          <w:u w:val="single"/>
        </w:rPr>
        <w:t>Notes for AMBASSADORS for Trial of new GREEN Gull Proof Sacks</w:t>
      </w:r>
    </w:p>
    <w:p w14:paraId="6DD95783" w14:textId="77777777" w:rsidR="00401842" w:rsidRPr="005F731C" w:rsidRDefault="00401842" w:rsidP="00B5315F">
      <w:pPr>
        <w:jc w:val="center"/>
        <w:rPr>
          <w:rFonts w:cstheme="minorHAnsi"/>
          <w:b/>
          <w:bCs/>
          <w:color w:val="FF0000"/>
          <w:sz w:val="26"/>
          <w:szCs w:val="26"/>
          <w:u w:val="single"/>
        </w:rPr>
      </w:pPr>
    </w:p>
    <w:p w14:paraId="5B8DB068" w14:textId="0CB59D4D" w:rsidR="00431630" w:rsidRPr="005F731C" w:rsidRDefault="00AD2112" w:rsidP="00B5315F">
      <w:pPr>
        <w:jc w:val="center"/>
        <w:rPr>
          <w:rFonts w:cstheme="minorHAnsi"/>
          <w:sz w:val="26"/>
          <w:szCs w:val="26"/>
          <w:u w:val="single"/>
        </w:rPr>
      </w:pPr>
      <w:r w:rsidRPr="005F731C">
        <w:rPr>
          <w:rFonts w:cstheme="minorHAnsi"/>
          <w:sz w:val="26"/>
          <w:szCs w:val="26"/>
          <w:u w:val="single"/>
        </w:rPr>
        <w:t xml:space="preserve">Important changes to Recycling Collections in </w:t>
      </w:r>
      <w:r w:rsidRPr="005F731C">
        <w:rPr>
          <w:rFonts w:cstheme="minorHAnsi"/>
          <w:b/>
          <w:bCs/>
          <w:sz w:val="26"/>
          <w:szCs w:val="26"/>
          <w:u w:val="single"/>
        </w:rPr>
        <w:t>YOUR</w:t>
      </w:r>
      <w:r w:rsidRPr="005F731C">
        <w:rPr>
          <w:rFonts w:cstheme="minorHAnsi"/>
          <w:sz w:val="26"/>
          <w:szCs w:val="26"/>
          <w:u w:val="single"/>
        </w:rPr>
        <w:t xml:space="preserve"> </w:t>
      </w:r>
      <w:r w:rsidR="00431630" w:rsidRPr="005F731C">
        <w:rPr>
          <w:rFonts w:cstheme="minorHAnsi"/>
          <w:b/>
          <w:bCs/>
          <w:sz w:val="26"/>
          <w:szCs w:val="26"/>
          <w:u w:val="single"/>
        </w:rPr>
        <w:t>STREET</w:t>
      </w:r>
      <w:r w:rsidR="00431630" w:rsidRPr="005F731C">
        <w:rPr>
          <w:rFonts w:cstheme="minorHAnsi"/>
          <w:sz w:val="26"/>
          <w:szCs w:val="26"/>
          <w:u w:val="single"/>
        </w:rPr>
        <w:t xml:space="preserve"> </w:t>
      </w:r>
    </w:p>
    <w:p w14:paraId="4E964D5C" w14:textId="09E61A5A" w:rsidR="00AD2112" w:rsidRPr="005F731C" w:rsidRDefault="00431630" w:rsidP="00B5315F">
      <w:pPr>
        <w:jc w:val="center"/>
        <w:rPr>
          <w:rFonts w:cstheme="minorHAnsi"/>
          <w:sz w:val="26"/>
          <w:szCs w:val="26"/>
          <w:u w:val="single"/>
        </w:rPr>
      </w:pPr>
      <w:r w:rsidRPr="005F731C">
        <w:rPr>
          <w:rFonts w:cstheme="minorHAnsi"/>
          <w:sz w:val="26"/>
          <w:szCs w:val="26"/>
          <w:u w:val="single"/>
        </w:rPr>
        <w:t>for you to impart to your neighbours</w:t>
      </w:r>
    </w:p>
    <w:p w14:paraId="3C57E1E4" w14:textId="77777777" w:rsidR="00AD2112" w:rsidRPr="005F731C" w:rsidRDefault="00AD2112" w:rsidP="00317F06">
      <w:pPr>
        <w:rPr>
          <w:rFonts w:cstheme="minorHAnsi"/>
          <w:sz w:val="26"/>
          <w:szCs w:val="26"/>
        </w:rPr>
      </w:pPr>
    </w:p>
    <w:p w14:paraId="1281B71B" w14:textId="209F0CA8" w:rsidR="00AD2112" w:rsidRPr="00826C0C" w:rsidRDefault="00AD2112" w:rsidP="00B5315F">
      <w:pPr>
        <w:jc w:val="center"/>
        <w:rPr>
          <w:rFonts w:cstheme="minorHAnsi"/>
          <w:color w:val="FF0000"/>
          <w:sz w:val="26"/>
          <w:szCs w:val="26"/>
        </w:rPr>
      </w:pPr>
      <w:r w:rsidRPr="00826C0C">
        <w:rPr>
          <w:rFonts w:cstheme="minorHAnsi"/>
          <w:b/>
          <w:bCs/>
          <w:color w:val="FF0000"/>
          <w:sz w:val="26"/>
          <w:szCs w:val="26"/>
        </w:rPr>
        <w:t xml:space="preserve">NEW GREEN GULL PROOF </w:t>
      </w:r>
      <w:r w:rsidR="00431630" w:rsidRPr="00826C0C">
        <w:rPr>
          <w:rFonts w:cstheme="minorHAnsi"/>
          <w:b/>
          <w:bCs/>
          <w:color w:val="FF0000"/>
          <w:sz w:val="26"/>
          <w:szCs w:val="26"/>
        </w:rPr>
        <w:t>SACKS</w:t>
      </w:r>
      <w:r w:rsidRPr="00826C0C">
        <w:rPr>
          <w:rFonts w:cstheme="minorHAnsi"/>
          <w:color w:val="FF0000"/>
          <w:sz w:val="26"/>
          <w:szCs w:val="26"/>
        </w:rPr>
        <w:t xml:space="preserve"> </w:t>
      </w:r>
      <w:r w:rsidRPr="00826C0C">
        <w:rPr>
          <w:rFonts w:cstheme="minorHAnsi"/>
          <w:b/>
          <w:bCs/>
          <w:color w:val="FF0000"/>
          <w:sz w:val="26"/>
          <w:szCs w:val="26"/>
        </w:rPr>
        <w:t>and</w:t>
      </w:r>
      <w:r w:rsidRPr="00826C0C">
        <w:rPr>
          <w:rFonts w:cstheme="minorHAnsi"/>
          <w:color w:val="FF0000"/>
          <w:sz w:val="26"/>
          <w:szCs w:val="26"/>
        </w:rPr>
        <w:t xml:space="preserve"> </w:t>
      </w:r>
      <w:r w:rsidRPr="00826C0C">
        <w:rPr>
          <w:rFonts w:cstheme="minorHAnsi"/>
          <w:b/>
          <w:bCs/>
          <w:color w:val="FF0000"/>
          <w:sz w:val="26"/>
          <w:szCs w:val="26"/>
        </w:rPr>
        <w:t xml:space="preserve">CLEAR PLASTIC </w:t>
      </w:r>
      <w:r w:rsidR="00431630" w:rsidRPr="00826C0C">
        <w:rPr>
          <w:rFonts w:cstheme="minorHAnsi"/>
          <w:b/>
          <w:bCs/>
          <w:color w:val="FF0000"/>
          <w:sz w:val="26"/>
          <w:szCs w:val="26"/>
        </w:rPr>
        <w:t>BAGS</w:t>
      </w:r>
      <w:r w:rsidRPr="00826C0C">
        <w:rPr>
          <w:rFonts w:cstheme="minorHAnsi"/>
          <w:color w:val="FF0000"/>
          <w:sz w:val="26"/>
          <w:szCs w:val="26"/>
        </w:rPr>
        <w:t xml:space="preserve"> </w:t>
      </w:r>
    </w:p>
    <w:p w14:paraId="155A4108" w14:textId="77777777" w:rsidR="00AD2112" w:rsidRPr="00826C0C" w:rsidRDefault="00AD2112" w:rsidP="00B5315F">
      <w:pPr>
        <w:jc w:val="center"/>
        <w:rPr>
          <w:rFonts w:cstheme="minorHAnsi"/>
          <w:b/>
          <w:bCs/>
          <w:color w:val="FF0000"/>
          <w:sz w:val="26"/>
          <w:szCs w:val="26"/>
        </w:rPr>
      </w:pPr>
      <w:r w:rsidRPr="00826C0C">
        <w:rPr>
          <w:rFonts w:cstheme="minorHAnsi"/>
          <w:b/>
          <w:bCs/>
          <w:color w:val="FF0000"/>
          <w:sz w:val="26"/>
          <w:szCs w:val="26"/>
        </w:rPr>
        <w:t>will REPLACE your current RED BOXES</w:t>
      </w:r>
    </w:p>
    <w:p w14:paraId="427D888D" w14:textId="77777777" w:rsidR="00AD2112" w:rsidRPr="005F731C" w:rsidRDefault="00AD2112" w:rsidP="00B5315F">
      <w:pPr>
        <w:jc w:val="center"/>
        <w:rPr>
          <w:rFonts w:cstheme="minorHAnsi"/>
          <w:sz w:val="26"/>
          <w:szCs w:val="26"/>
        </w:rPr>
      </w:pPr>
    </w:p>
    <w:p w14:paraId="64EC6F59" w14:textId="77777777" w:rsidR="00AD2112" w:rsidRPr="005F731C" w:rsidRDefault="00AD2112" w:rsidP="00B5315F">
      <w:pPr>
        <w:rPr>
          <w:rFonts w:cstheme="minorHAnsi"/>
          <w:b/>
          <w:bCs/>
          <w:sz w:val="26"/>
          <w:szCs w:val="26"/>
        </w:rPr>
      </w:pPr>
      <w:r w:rsidRPr="005F731C">
        <w:rPr>
          <w:rFonts w:cstheme="minorHAnsi"/>
          <w:b/>
          <w:bCs/>
          <w:sz w:val="26"/>
          <w:szCs w:val="26"/>
        </w:rPr>
        <w:t>Why?</w:t>
      </w:r>
    </w:p>
    <w:p w14:paraId="5D789946" w14:textId="77777777" w:rsidR="00AD2112" w:rsidRPr="005F731C" w:rsidRDefault="00AD2112" w:rsidP="00B5315F">
      <w:pPr>
        <w:rPr>
          <w:rFonts w:cstheme="minorHAnsi"/>
          <w:sz w:val="26"/>
          <w:szCs w:val="26"/>
        </w:rPr>
      </w:pPr>
    </w:p>
    <w:p w14:paraId="769CFA81" w14:textId="77777777" w:rsidR="00AD2112" w:rsidRPr="005F731C" w:rsidRDefault="00AD2112" w:rsidP="00B5315F">
      <w:pPr>
        <w:rPr>
          <w:rFonts w:cstheme="minorHAnsi"/>
          <w:sz w:val="26"/>
          <w:szCs w:val="26"/>
        </w:rPr>
      </w:pPr>
      <w:r w:rsidRPr="005F731C">
        <w:rPr>
          <w:rFonts w:cstheme="minorHAnsi"/>
          <w:sz w:val="26"/>
          <w:szCs w:val="26"/>
        </w:rPr>
        <w:t>We need to increase our recycling! The current red boxes are too small to meet increasing recycling requirements of many households.</w:t>
      </w:r>
    </w:p>
    <w:p w14:paraId="7F430C2A" w14:textId="77777777" w:rsidR="00AD2112" w:rsidRPr="005F731C" w:rsidRDefault="00AD2112" w:rsidP="00B5315F">
      <w:pPr>
        <w:rPr>
          <w:rFonts w:cstheme="minorHAnsi"/>
          <w:sz w:val="26"/>
          <w:szCs w:val="26"/>
        </w:rPr>
      </w:pPr>
    </w:p>
    <w:p w14:paraId="4A369746" w14:textId="38561AE5" w:rsidR="00AD2112" w:rsidRPr="005F731C" w:rsidRDefault="00AD2112" w:rsidP="00B5315F">
      <w:pPr>
        <w:rPr>
          <w:rFonts w:cstheme="minorHAnsi"/>
          <w:sz w:val="26"/>
          <w:szCs w:val="26"/>
        </w:rPr>
      </w:pPr>
      <w:r w:rsidRPr="005F731C">
        <w:rPr>
          <w:rFonts w:cstheme="minorHAnsi"/>
          <w:sz w:val="26"/>
          <w:szCs w:val="26"/>
        </w:rPr>
        <w:t>Th</w:t>
      </w:r>
      <w:r w:rsidR="00431630" w:rsidRPr="005F731C">
        <w:rPr>
          <w:rFonts w:cstheme="minorHAnsi"/>
          <w:sz w:val="26"/>
          <w:szCs w:val="26"/>
        </w:rPr>
        <w:t>is</w:t>
      </w:r>
      <w:r w:rsidRPr="005F731C">
        <w:rPr>
          <w:rFonts w:cstheme="minorHAnsi"/>
          <w:sz w:val="26"/>
          <w:szCs w:val="26"/>
        </w:rPr>
        <w:t xml:space="preserve"> new method also solves problems caused by red boxes - like boxes being blown around </w:t>
      </w:r>
      <w:r w:rsidR="00317F06" w:rsidRPr="005F731C">
        <w:rPr>
          <w:rFonts w:cstheme="minorHAnsi"/>
          <w:sz w:val="26"/>
          <w:szCs w:val="26"/>
        </w:rPr>
        <w:t>our</w:t>
      </w:r>
      <w:r w:rsidRPr="005F731C">
        <w:rPr>
          <w:rFonts w:cstheme="minorHAnsi"/>
          <w:sz w:val="26"/>
          <w:szCs w:val="26"/>
        </w:rPr>
        <w:t xml:space="preserve"> windy streets, causing litter and also a trip hazard for visually impaired pedestrians. </w:t>
      </w:r>
    </w:p>
    <w:p w14:paraId="2B56478D" w14:textId="77777777" w:rsidR="00AD2112" w:rsidRPr="005F731C" w:rsidRDefault="00AD2112" w:rsidP="00B5315F">
      <w:pPr>
        <w:rPr>
          <w:rFonts w:cstheme="minorHAnsi"/>
          <w:sz w:val="26"/>
          <w:szCs w:val="26"/>
        </w:rPr>
      </w:pPr>
    </w:p>
    <w:p w14:paraId="2803AE03" w14:textId="390B3898" w:rsidR="00AD2112" w:rsidRPr="005F731C" w:rsidRDefault="00431630" w:rsidP="00B5315F">
      <w:pPr>
        <w:rPr>
          <w:rFonts w:cstheme="minorHAnsi"/>
          <w:sz w:val="26"/>
          <w:szCs w:val="26"/>
        </w:rPr>
      </w:pPr>
      <w:r w:rsidRPr="005F731C">
        <w:rPr>
          <w:rFonts w:cstheme="minorHAnsi"/>
          <w:sz w:val="26"/>
          <w:szCs w:val="26"/>
        </w:rPr>
        <w:t xml:space="preserve">We hope that </w:t>
      </w:r>
      <w:r w:rsidR="00AD2112" w:rsidRPr="005F731C">
        <w:rPr>
          <w:rFonts w:cstheme="minorHAnsi"/>
          <w:sz w:val="26"/>
          <w:szCs w:val="26"/>
        </w:rPr>
        <w:t xml:space="preserve">Green Gull Proof </w:t>
      </w:r>
      <w:r w:rsidRPr="005F731C">
        <w:rPr>
          <w:rFonts w:cstheme="minorHAnsi"/>
          <w:sz w:val="26"/>
          <w:szCs w:val="26"/>
        </w:rPr>
        <w:t>Sacks</w:t>
      </w:r>
      <w:r w:rsidR="00AD2112" w:rsidRPr="005F731C">
        <w:rPr>
          <w:rFonts w:cstheme="minorHAnsi"/>
          <w:sz w:val="26"/>
          <w:szCs w:val="26"/>
        </w:rPr>
        <w:t xml:space="preserve"> </w:t>
      </w:r>
      <w:r w:rsidRPr="005F731C">
        <w:rPr>
          <w:rFonts w:cstheme="minorHAnsi"/>
          <w:sz w:val="26"/>
          <w:szCs w:val="26"/>
        </w:rPr>
        <w:t>will</w:t>
      </w:r>
      <w:r w:rsidR="00AD2112" w:rsidRPr="005F731C">
        <w:rPr>
          <w:rFonts w:cstheme="minorHAnsi"/>
          <w:sz w:val="26"/>
          <w:szCs w:val="26"/>
        </w:rPr>
        <w:t xml:space="preserve"> provide a </w:t>
      </w:r>
      <w:r w:rsidR="00CF7C05" w:rsidRPr="005F731C">
        <w:rPr>
          <w:rFonts w:cstheme="minorHAnsi"/>
          <w:sz w:val="26"/>
          <w:szCs w:val="26"/>
        </w:rPr>
        <w:t>cost-effective</w:t>
      </w:r>
      <w:r w:rsidR="00AD2112" w:rsidRPr="005F731C">
        <w:rPr>
          <w:rFonts w:cstheme="minorHAnsi"/>
          <w:sz w:val="26"/>
          <w:szCs w:val="26"/>
        </w:rPr>
        <w:t xml:space="preserve"> alternative to the Council’s plans for permanently fixed </w:t>
      </w:r>
      <w:r w:rsidR="00C715D0" w:rsidRPr="005F731C">
        <w:rPr>
          <w:rFonts w:cstheme="minorHAnsi"/>
          <w:sz w:val="26"/>
          <w:szCs w:val="26"/>
        </w:rPr>
        <w:t>C</w:t>
      </w:r>
      <w:r w:rsidR="00AD2112" w:rsidRPr="005F731C">
        <w:rPr>
          <w:rFonts w:cstheme="minorHAnsi"/>
          <w:sz w:val="26"/>
          <w:szCs w:val="26"/>
        </w:rPr>
        <w:t xml:space="preserve">ommunal </w:t>
      </w:r>
      <w:r w:rsidR="00C715D0" w:rsidRPr="005F731C">
        <w:rPr>
          <w:rFonts w:cstheme="minorHAnsi"/>
          <w:sz w:val="26"/>
          <w:szCs w:val="26"/>
        </w:rPr>
        <w:t>B</w:t>
      </w:r>
      <w:r w:rsidR="00AD2112" w:rsidRPr="005F731C">
        <w:rPr>
          <w:rFonts w:cstheme="minorHAnsi"/>
          <w:sz w:val="26"/>
          <w:szCs w:val="26"/>
        </w:rPr>
        <w:t xml:space="preserve">in </w:t>
      </w:r>
      <w:r w:rsidR="00C715D0" w:rsidRPr="005F731C">
        <w:rPr>
          <w:rFonts w:cstheme="minorHAnsi"/>
          <w:sz w:val="26"/>
          <w:szCs w:val="26"/>
        </w:rPr>
        <w:t>H</w:t>
      </w:r>
      <w:r w:rsidR="00AD2112" w:rsidRPr="005F731C">
        <w:rPr>
          <w:rFonts w:cstheme="minorHAnsi"/>
          <w:sz w:val="26"/>
          <w:szCs w:val="26"/>
        </w:rPr>
        <w:t xml:space="preserve">ubs every 100m on our streets. These </w:t>
      </w:r>
      <w:r w:rsidR="00317F06" w:rsidRPr="005F731C">
        <w:rPr>
          <w:rFonts w:cstheme="minorHAnsi"/>
          <w:sz w:val="26"/>
          <w:szCs w:val="26"/>
        </w:rPr>
        <w:t>h</w:t>
      </w:r>
      <w:r w:rsidR="00AD2112" w:rsidRPr="005F731C">
        <w:rPr>
          <w:rFonts w:cstheme="minorHAnsi"/>
          <w:sz w:val="26"/>
          <w:szCs w:val="26"/>
        </w:rPr>
        <w:t>ubs</w:t>
      </w:r>
      <w:r w:rsidR="00317F06" w:rsidRPr="005F731C">
        <w:rPr>
          <w:rFonts w:cstheme="minorHAnsi"/>
          <w:sz w:val="26"/>
          <w:szCs w:val="26"/>
        </w:rPr>
        <w:t xml:space="preserve"> may </w:t>
      </w:r>
      <w:r w:rsidR="00AD2112" w:rsidRPr="005F731C">
        <w:rPr>
          <w:rFonts w:cstheme="minorHAnsi"/>
          <w:sz w:val="26"/>
          <w:szCs w:val="26"/>
        </w:rPr>
        <w:t>creat</w:t>
      </w:r>
      <w:r w:rsidR="00317F06" w:rsidRPr="005F731C">
        <w:rPr>
          <w:rFonts w:cstheme="minorHAnsi"/>
          <w:sz w:val="26"/>
          <w:szCs w:val="26"/>
        </w:rPr>
        <w:t>e</w:t>
      </w:r>
      <w:r w:rsidR="00AD2112" w:rsidRPr="005F731C">
        <w:rPr>
          <w:rFonts w:cstheme="minorHAnsi"/>
          <w:sz w:val="26"/>
          <w:szCs w:val="26"/>
        </w:rPr>
        <w:t xml:space="preserve"> greater capacity</w:t>
      </w:r>
      <w:r w:rsidRPr="005F731C">
        <w:rPr>
          <w:rFonts w:cstheme="minorHAnsi"/>
          <w:sz w:val="26"/>
          <w:szCs w:val="26"/>
        </w:rPr>
        <w:t xml:space="preserve"> per </w:t>
      </w:r>
      <w:r w:rsidR="00CF7C05" w:rsidRPr="005F731C">
        <w:rPr>
          <w:rFonts w:cstheme="minorHAnsi"/>
          <w:sz w:val="26"/>
          <w:szCs w:val="26"/>
        </w:rPr>
        <w:t>household but</w:t>
      </w:r>
      <w:r w:rsidR="00317F06" w:rsidRPr="005F731C">
        <w:rPr>
          <w:rFonts w:cstheme="minorHAnsi"/>
          <w:sz w:val="26"/>
          <w:szCs w:val="26"/>
        </w:rPr>
        <w:t xml:space="preserve"> </w:t>
      </w:r>
      <w:r w:rsidR="00AD2112" w:rsidRPr="005F731C">
        <w:rPr>
          <w:rFonts w:cstheme="minorHAnsi"/>
          <w:sz w:val="26"/>
          <w:szCs w:val="26"/>
        </w:rPr>
        <w:t xml:space="preserve">can lead to reduced recycling rates due to a lack of individual household responsibility and </w:t>
      </w:r>
      <w:r w:rsidRPr="005F731C">
        <w:rPr>
          <w:rFonts w:cstheme="minorHAnsi"/>
          <w:sz w:val="26"/>
          <w:szCs w:val="26"/>
        </w:rPr>
        <w:t>greater</w:t>
      </w:r>
      <w:r w:rsidR="00AD2112" w:rsidRPr="005F731C">
        <w:rPr>
          <w:rFonts w:cstheme="minorHAnsi"/>
          <w:sz w:val="26"/>
          <w:szCs w:val="26"/>
        </w:rPr>
        <w:t xml:space="preserve"> contamination of the recycling collected.</w:t>
      </w:r>
    </w:p>
    <w:p w14:paraId="30376F00" w14:textId="77777777" w:rsidR="00AD2112" w:rsidRPr="005F731C" w:rsidRDefault="00AD2112" w:rsidP="00B5315F">
      <w:pPr>
        <w:rPr>
          <w:rFonts w:cstheme="minorHAnsi"/>
          <w:sz w:val="26"/>
          <w:szCs w:val="26"/>
        </w:rPr>
      </w:pPr>
    </w:p>
    <w:p w14:paraId="59AA1888" w14:textId="631C6DB8" w:rsidR="00AD2112" w:rsidRPr="005F731C" w:rsidRDefault="00AD2112" w:rsidP="00317F06">
      <w:pPr>
        <w:ind w:right="-236"/>
        <w:rPr>
          <w:rFonts w:cstheme="minorHAnsi"/>
          <w:b/>
          <w:bCs/>
          <w:sz w:val="26"/>
          <w:szCs w:val="26"/>
        </w:rPr>
      </w:pPr>
      <w:r w:rsidRPr="005F731C">
        <w:rPr>
          <w:rFonts w:cstheme="minorHAnsi"/>
          <w:b/>
          <w:bCs/>
          <w:sz w:val="26"/>
          <w:szCs w:val="26"/>
        </w:rPr>
        <w:t xml:space="preserve">HELP INCREASE THE </w:t>
      </w:r>
      <w:r w:rsidRPr="005F731C">
        <w:rPr>
          <w:rFonts w:cstheme="minorHAnsi"/>
          <w:b/>
          <w:bCs/>
          <w:sz w:val="26"/>
          <w:szCs w:val="26"/>
          <w:u w:val="single"/>
        </w:rPr>
        <w:t>QUALITY</w:t>
      </w:r>
      <w:r w:rsidRPr="005F731C">
        <w:rPr>
          <w:rFonts w:cstheme="minorHAnsi"/>
          <w:b/>
          <w:bCs/>
          <w:sz w:val="26"/>
          <w:szCs w:val="26"/>
        </w:rPr>
        <w:t xml:space="preserve"> </w:t>
      </w:r>
      <w:r w:rsidR="005F731C">
        <w:rPr>
          <w:rFonts w:cstheme="minorHAnsi"/>
          <w:b/>
          <w:bCs/>
          <w:sz w:val="26"/>
          <w:szCs w:val="26"/>
        </w:rPr>
        <w:t>AND</w:t>
      </w:r>
      <w:r w:rsidRPr="005F731C">
        <w:rPr>
          <w:rFonts w:cstheme="minorHAnsi"/>
          <w:b/>
          <w:bCs/>
          <w:sz w:val="26"/>
          <w:szCs w:val="26"/>
        </w:rPr>
        <w:t xml:space="preserve"> </w:t>
      </w:r>
      <w:r w:rsidRPr="005F731C">
        <w:rPr>
          <w:rFonts w:cstheme="minorHAnsi"/>
          <w:b/>
          <w:bCs/>
          <w:sz w:val="26"/>
          <w:szCs w:val="26"/>
          <w:u w:val="single"/>
        </w:rPr>
        <w:t>QUANTITY</w:t>
      </w:r>
      <w:r w:rsidRPr="005F731C">
        <w:rPr>
          <w:rFonts w:cstheme="minorHAnsi"/>
          <w:b/>
          <w:bCs/>
          <w:sz w:val="26"/>
          <w:szCs w:val="26"/>
        </w:rPr>
        <w:t xml:space="preserve"> OF </w:t>
      </w:r>
      <w:r w:rsidR="005F731C">
        <w:rPr>
          <w:rFonts w:cstheme="minorHAnsi"/>
          <w:b/>
          <w:bCs/>
          <w:sz w:val="26"/>
          <w:szCs w:val="26"/>
        </w:rPr>
        <w:t xml:space="preserve">YOUR </w:t>
      </w:r>
      <w:r w:rsidRPr="005F731C">
        <w:rPr>
          <w:rFonts w:cstheme="minorHAnsi"/>
          <w:b/>
          <w:bCs/>
          <w:sz w:val="26"/>
          <w:szCs w:val="26"/>
        </w:rPr>
        <w:t>RECYCLING</w:t>
      </w:r>
    </w:p>
    <w:p w14:paraId="5CBB920F" w14:textId="22DF3280" w:rsidR="00431630" w:rsidRPr="005F731C" w:rsidRDefault="00431630" w:rsidP="00B5315F">
      <w:pPr>
        <w:jc w:val="center"/>
        <w:rPr>
          <w:rFonts w:cstheme="minorHAnsi"/>
          <w:b/>
          <w:bCs/>
          <w:sz w:val="26"/>
          <w:szCs w:val="26"/>
        </w:rPr>
      </w:pPr>
    </w:p>
    <w:p w14:paraId="5F9635F2" w14:textId="5A2D81A3" w:rsidR="00F9002E" w:rsidRPr="00F525B9" w:rsidRDefault="00431630" w:rsidP="00B5315F">
      <w:pPr>
        <w:rPr>
          <w:rFonts w:cstheme="minorHAnsi"/>
          <w:b/>
          <w:bCs/>
          <w:sz w:val="26"/>
          <w:szCs w:val="26"/>
        </w:rPr>
      </w:pPr>
      <w:r w:rsidRPr="005F731C">
        <w:rPr>
          <w:rFonts w:cstheme="minorHAnsi"/>
          <w:b/>
          <w:bCs/>
          <w:sz w:val="26"/>
          <w:szCs w:val="26"/>
        </w:rPr>
        <w:t xml:space="preserve">This will help us argue </w:t>
      </w:r>
      <w:r w:rsidR="007B1715" w:rsidRPr="005F731C">
        <w:rPr>
          <w:rFonts w:cstheme="minorHAnsi"/>
          <w:b/>
          <w:bCs/>
          <w:sz w:val="26"/>
          <w:szCs w:val="26"/>
          <w:u w:val="single"/>
        </w:rPr>
        <w:t>against</w:t>
      </w:r>
      <w:r w:rsidR="007B1715" w:rsidRPr="005F731C">
        <w:rPr>
          <w:rFonts w:cstheme="minorHAnsi"/>
          <w:b/>
          <w:bCs/>
          <w:sz w:val="26"/>
          <w:szCs w:val="26"/>
        </w:rPr>
        <w:t xml:space="preserve"> the</w:t>
      </w:r>
      <w:r w:rsidR="00F9002E" w:rsidRPr="005F731C">
        <w:rPr>
          <w:rFonts w:cstheme="minorHAnsi"/>
          <w:b/>
          <w:bCs/>
          <w:sz w:val="26"/>
          <w:szCs w:val="26"/>
        </w:rPr>
        <w:t xml:space="preserve"> threatened loss of our kerbside waste collections </w:t>
      </w:r>
      <w:r w:rsidR="00B5315F" w:rsidRPr="005F731C">
        <w:rPr>
          <w:rFonts w:cstheme="minorHAnsi"/>
          <w:b/>
          <w:bCs/>
          <w:sz w:val="26"/>
          <w:szCs w:val="26"/>
        </w:rPr>
        <w:t xml:space="preserve">in YOUR street, </w:t>
      </w:r>
      <w:r w:rsidR="00F9002E" w:rsidRPr="005F731C">
        <w:rPr>
          <w:rFonts w:cstheme="minorHAnsi"/>
          <w:b/>
          <w:bCs/>
          <w:sz w:val="26"/>
          <w:szCs w:val="26"/>
        </w:rPr>
        <w:t xml:space="preserve">and </w:t>
      </w:r>
      <w:r w:rsidR="00F9002E" w:rsidRPr="006069E6">
        <w:rPr>
          <w:rFonts w:cstheme="minorHAnsi"/>
          <w:b/>
          <w:bCs/>
          <w:sz w:val="26"/>
          <w:szCs w:val="26"/>
          <w:u w:val="single"/>
        </w:rPr>
        <w:t>against</w:t>
      </w:r>
      <w:r w:rsidR="00F9002E" w:rsidRPr="005F731C">
        <w:rPr>
          <w:rFonts w:cstheme="minorHAnsi"/>
          <w:b/>
          <w:bCs/>
          <w:sz w:val="26"/>
          <w:szCs w:val="26"/>
        </w:rPr>
        <w:t xml:space="preserve"> the </w:t>
      </w:r>
      <w:r w:rsidR="007B1715" w:rsidRPr="005F731C">
        <w:rPr>
          <w:rFonts w:cstheme="minorHAnsi"/>
          <w:b/>
          <w:bCs/>
          <w:sz w:val="26"/>
          <w:szCs w:val="26"/>
        </w:rPr>
        <w:t>in</w:t>
      </w:r>
      <w:r w:rsidR="00F9002E" w:rsidRPr="005F731C">
        <w:rPr>
          <w:rFonts w:cstheme="minorHAnsi"/>
          <w:b/>
          <w:bCs/>
          <w:sz w:val="26"/>
          <w:szCs w:val="26"/>
        </w:rPr>
        <w:t>stallation</w:t>
      </w:r>
      <w:r w:rsidR="007B1715" w:rsidRPr="005F731C">
        <w:rPr>
          <w:rFonts w:cstheme="minorHAnsi"/>
          <w:b/>
          <w:bCs/>
          <w:sz w:val="26"/>
          <w:szCs w:val="26"/>
        </w:rPr>
        <w:t xml:space="preserve"> of </w:t>
      </w:r>
      <w:r w:rsidR="00317F06" w:rsidRPr="005F731C">
        <w:rPr>
          <w:rFonts w:cstheme="minorHAnsi"/>
          <w:b/>
          <w:bCs/>
          <w:sz w:val="26"/>
          <w:szCs w:val="26"/>
        </w:rPr>
        <w:t xml:space="preserve">these </w:t>
      </w:r>
      <w:r w:rsidR="00F9002E" w:rsidRPr="005F731C">
        <w:rPr>
          <w:rFonts w:cstheme="minorHAnsi"/>
          <w:b/>
          <w:bCs/>
          <w:sz w:val="26"/>
          <w:szCs w:val="26"/>
        </w:rPr>
        <w:t>permanent</w:t>
      </w:r>
      <w:r w:rsidR="00317F06" w:rsidRPr="005F731C">
        <w:rPr>
          <w:rFonts w:cstheme="minorHAnsi"/>
          <w:b/>
          <w:bCs/>
          <w:sz w:val="26"/>
          <w:szCs w:val="26"/>
        </w:rPr>
        <w:t xml:space="preserve"> </w:t>
      </w:r>
      <w:r w:rsidR="00F9002E" w:rsidRPr="005F731C">
        <w:rPr>
          <w:rFonts w:cstheme="minorHAnsi"/>
          <w:b/>
          <w:bCs/>
          <w:sz w:val="26"/>
          <w:szCs w:val="26"/>
        </w:rPr>
        <w:t>fixed 8m long B</w:t>
      </w:r>
      <w:r w:rsidR="007B1715" w:rsidRPr="005F731C">
        <w:rPr>
          <w:rFonts w:cstheme="minorHAnsi"/>
          <w:b/>
          <w:bCs/>
          <w:sz w:val="26"/>
          <w:szCs w:val="26"/>
        </w:rPr>
        <w:t xml:space="preserve">in </w:t>
      </w:r>
      <w:r w:rsidR="00F9002E" w:rsidRPr="005F731C">
        <w:rPr>
          <w:rFonts w:cstheme="minorHAnsi"/>
          <w:b/>
          <w:bCs/>
          <w:sz w:val="26"/>
          <w:szCs w:val="26"/>
        </w:rPr>
        <w:t>H</w:t>
      </w:r>
      <w:r w:rsidR="007B1715" w:rsidRPr="005F731C">
        <w:rPr>
          <w:rFonts w:cstheme="minorHAnsi"/>
          <w:b/>
          <w:bCs/>
          <w:sz w:val="26"/>
          <w:szCs w:val="26"/>
        </w:rPr>
        <w:t>ubs</w:t>
      </w:r>
      <w:r w:rsidR="00F9002E" w:rsidRPr="005F731C">
        <w:rPr>
          <w:rFonts w:cstheme="minorHAnsi"/>
          <w:b/>
          <w:bCs/>
          <w:sz w:val="26"/>
          <w:szCs w:val="26"/>
        </w:rPr>
        <w:t xml:space="preserve">. </w:t>
      </w:r>
      <w:r w:rsidR="007B1715" w:rsidRPr="005F731C">
        <w:rPr>
          <w:rFonts w:cstheme="minorHAnsi"/>
          <w:b/>
          <w:bCs/>
          <w:sz w:val="26"/>
          <w:szCs w:val="26"/>
        </w:rPr>
        <w:t xml:space="preserve">Bin Hubs will not increase recycling, </w:t>
      </w:r>
      <w:r w:rsidR="00F9002E" w:rsidRPr="005F731C">
        <w:rPr>
          <w:rFonts w:cstheme="minorHAnsi"/>
          <w:b/>
          <w:bCs/>
          <w:sz w:val="26"/>
          <w:szCs w:val="26"/>
        </w:rPr>
        <w:t xml:space="preserve">they will </w:t>
      </w:r>
      <w:r w:rsidR="00B5315F" w:rsidRPr="005F731C">
        <w:rPr>
          <w:rFonts w:cstheme="minorHAnsi"/>
          <w:b/>
          <w:bCs/>
          <w:sz w:val="26"/>
          <w:szCs w:val="26"/>
        </w:rPr>
        <w:t xml:space="preserve">destroy the precious Georgian </w:t>
      </w:r>
      <w:r w:rsidR="00F525B9">
        <w:rPr>
          <w:rFonts w:cstheme="minorHAnsi"/>
          <w:b/>
          <w:bCs/>
          <w:sz w:val="26"/>
          <w:szCs w:val="26"/>
        </w:rPr>
        <w:t>s</w:t>
      </w:r>
      <w:r w:rsidR="00B5315F" w:rsidRPr="005F731C">
        <w:rPr>
          <w:rFonts w:cstheme="minorHAnsi"/>
          <w:b/>
          <w:bCs/>
          <w:sz w:val="26"/>
          <w:szCs w:val="26"/>
        </w:rPr>
        <w:t>treetscape</w:t>
      </w:r>
      <w:r w:rsidR="007B1715" w:rsidRPr="005F731C">
        <w:rPr>
          <w:rFonts w:cstheme="minorHAnsi"/>
          <w:b/>
          <w:bCs/>
          <w:sz w:val="26"/>
          <w:szCs w:val="26"/>
        </w:rPr>
        <w:t xml:space="preserve"> </w:t>
      </w:r>
      <w:r w:rsidR="00B5315F" w:rsidRPr="005F731C">
        <w:rPr>
          <w:rFonts w:cstheme="minorHAnsi"/>
          <w:b/>
          <w:bCs/>
          <w:sz w:val="26"/>
          <w:szCs w:val="26"/>
        </w:rPr>
        <w:t>of our city, attract vermin, graffiti, smell badly, encourage fly tipping and block light from basement dwellings.</w:t>
      </w:r>
    </w:p>
    <w:p w14:paraId="4A6B6450" w14:textId="714E4566" w:rsidR="00AD2112" w:rsidRPr="005F731C" w:rsidRDefault="00F525B9" w:rsidP="00B5315F">
      <w:pPr>
        <w:rPr>
          <w:rFonts w:cstheme="minorHAnsi"/>
          <w:b/>
          <w:bCs/>
          <w:sz w:val="26"/>
          <w:szCs w:val="26"/>
        </w:rPr>
      </w:pPr>
      <w:r>
        <w:rPr>
          <w:rFonts w:cstheme="minorHAnsi"/>
          <w:b/>
          <w:bCs/>
          <w:sz w:val="26"/>
          <w:szCs w:val="26"/>
        </w:rPr>
        <w:br w:type="column"/>
      </w:r>
      <w:r w:rsidR="0003007E">
        <w:rPr>
          <w:rFonts w:cstheme="minorHAnsi"/>
          <w:b/>
          <w:bCs/>
          <w:noProof/>
          <w:sz w:val="26"/>
          <w:szCs w:val="26"/>
        </w:rPr>
        <w:lastRenderedPageBreak/>
        <mc:AlternateContent>
          <mc:Choice Requires="wps">
            <w:drawing>
              <wp:anchor distT="0" distB="0" distL="114300" distR="114300" simplePos="0" relativeHeight="251661312" behindDoc="0" locked="0" layoutInCell="1" allowOverlap="1" wp14:anchorId="6477959C" wp14:editId="1970DCAA">
                <wp:simplePos x="0" y="0"/>
                <wp:positionH relativeFrom="column">
                  <wp:posOffset>4984750</wp:posOffset>
                </wp:positionH>
                <wp:positionV relativeFrom="paragraph">
                  <wp:posOffset>-320040</wp:posOffset>
                </wp:positionV>
                <wp:extent cx="0" cy="7042150"/>
                <wp:effectExtent l="0" t="0" r="38100" b="25400"/>
                <wp:wrapNone/>
                <wp:docPr id="2" name="Straight Connector 2"/>
                <wp:cNvGraphicFramePr/>
                <a:graphic xmlns:a="http://schemas.openxmlformats.org/drawingml/2006/main">
                  <a:graphicData uri="http://schemas.microsoft.com/office/word/2010/wordprocessingShape">
                    <wps:wsp>
                      <wps:cNvCnPr/>
                      <wps:spPr>
                        <a:xfrm>
                          <a:off x="0" y="0"/>
                          <a:ext cx="0" cy="70421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0B8B6369"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5pt,-25.2pt" to="392.5pt,5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" strokecolor="#4472c4" strokeweight=".5pt">
                <v:stroke joinstyle="miter"/>
              </v:line>
            </w:pict>
          </mc:Fallback>
        </mc:AlternateContent>
      </w:r>
      <w:r w:rsidR="00AD2112" w:rsidRPr="005F731C">
        <w:rPr>
          <w:rFonts w:cstheme="minorHAnsi"/>
          <w:b/>
          <w:bCs/>
          <w:sz w:val="26"/>
          <w:szCs w:val="26"/>
        </w:rPr>
        <w:t>As the Council has already decided to install Communal Bin Hubs why waste time on this trial?</w:t>
      </w:r>
    </w:p>
    <w:p w14:paraId="14F42D01" w14:textId="37770501" w:rsidR="00AD2112" w:rsidRPr="005F731C" w:rsidRDefault="00AD2112" w:rsidP="00B5315F">
      <w:pPr>
        <w:rPr>
          <w:rFonts w:cstheme="minorHAnsi"/>
          <w:sz w:val="26"/>
          <w:szCs w:val="26"/>
        </w:rPr>
      </w:pPr>
    </w:p>
    <w:p w14:paraId="766F2DF7" w14:textId="6770E6AC" w:rsidR="00AD2112" w:rsidRPr="005F731C" w:rsidRDefault="00AD2112" w:rsidP="00B5315F">
      <w:pPr>
        <w:rPr>
          <w:rFonts w:cstheme="minorHAnsi"/>
          <w:sz w:val="26"/>
          <w:szCs w:val="26"/>
        </w:rPr>
      </w:pPr>
      <w:r w:rsidRPr="005F731C">
        <w:rPr>
          <w:rFonts w:cstheme="minorHAnsi"/>
          <w:sz w:val="26"/>
          <w:szCs w:val="26"/>
        </w:rPr>
        <w:t xml:space="preserve">The Council has </w:t>
      </w:r>
      <w:r w:rsidR="00B5315F" w:rsidRPr="005F731C">
        <w:rPr>
          <w:rFonts w:cstheme="minorHAnsi"/>
          <w:sz w:val="26"/>
          <w:szCs w:val="26"/>
        </w:rPr>
        <w:t xml:space="preserve">agreed to </w:t>
      </w:r>
      <w:r w:rsidRPr="005F731C">
        <w:rPr>
          <w:rFonts w:cstheme="minorHAnsi"/>
          <w:sz w:val="26"/>
          <w:szCs w:val="26"/>
        </w:rPr>
        <w:t>pause the rollout of the Communal Bin Hubs in the World Heritage Site and commissioned an independent report to look into other</w:t>
      </w:r>
      <w:r w:rsidR="00317152" w:rsidRPr="005F731C">
        <w:rPr>
          <w:rFonts w:cstheme="minorHAnsi"/>
          <w:sz w:val="26"/>
          <w:szCs w:val="26"/>
        </w:rPr>
        <w:t xml:space="preserve"> </w:t>
      </w:r>
      <w:r w:rsidRPr="005F731C">
        <w:rPr>
          <w:rFonts w:cstheme="minorHAnsi"/>
          <w:sz w:val="26"/>
          <w:szCs w:val="26"/>
        </w:rPr>
        <w:t>more appropriate options</w:t>
      </w:r>
      <w:r w:rsidR="00317152" w:rsidRPr="005F731C">
        <w:rPr>
          <w:rFonts w:cstheme="minorHAnsi"/>
          <w:sz w:val="26"/>
          <w:szCs w:val="26"/>
        </w:rPr>
        <w:t xml:space="preserve"> </w:t>
      </w:r>
      <w:r w:rsidRPr="005F731C">
        <w:rPr>
          <w:rFonts w:cstheme="minorHAnsi"/>
          <w:sz w:val="26"/>
          <w:szCs w:val="26"/>
        </w:rPr>
        <w:t xml:space="preserve">for the collection of waste in this area. This trial will feed into that </w:t>
      </w:r>
      <w:proofErr w:type="gramStart"/>
      <w:r w:rsidRPr="005F731C">
        <w:rPr>
          <w:rFonts w:cstheme="minorHAnsi"/>
          <w:sz w:val="26"/>
          <w:szCs w:val="26"/>
        </w:rPr>
        <w:t>report</w:t>
      </w:r>
      <w:proofErr w:type="gramEnd"/>
      <w:r w:rsidRPr="005F731C">
        <w:rPr>
          <w:rFonts w:cstheme="minorHAnsi"/>
          <w:sz w:val="26"/>
          <w:szCs w:val="26"/>
        </w:rPr>
        <w:t xml:space="preserve"> and we believe it will provide evidence that </w:t>
      </w:r>
      <w:r w:rsidR="004874D9">
        <w:rPr>
          <w:rFonts w:cstheme="minorHAnsi"/>
          <w:sz w:val="26"/>
          <w:szCs w:val="26"/>
        </w:rPr>
        <w:t>THIS</w:t>
      </w:r>
      <w:r w:rsidRPr="005F731C">
        <w:rPr>
          <w:rFonts w:cstheme="minorHAnsi"/>
          <w:sz w:val="26"/>
          <w:szCs w:val="26"/>
        </w:rPr>
        <w:t xml:space="preserve"> </w:t>
      </w:r>
      <w:r w:rsidR="004874D9">
        <w:rPr>
          <w:rFonts w:cstheme="minorHAnsi"/>
          <w:sz w:val="26"/>
          <w:szCs w:val="26"/>
        </w:rPr>
        <w:t>is a</w:t>
      </w:r>
      <w:r w:rsidRPr="005F731C">
        <w:rPr>
          <w:rFonts w:cstheme="minorHAnsi"/>
          <w:sz w:val="26"/>
          <w:szCs w:val="26"/>
        </w:rPr>
        <w:t xml:space="preserve"> better, low cost option to improve recycling and waste management in the historic heart of the City.</w:t>
      </w:r>
    </w:p>
    <w:p w14:paraId="0B1DD992" w14:textId="77777777" w:rsidR="00B5315F" w:rsidRPr="005F731C" w:rsidRDefault="00B5315F" w:rsidP="00B5315F">
      <w:pPr>
        <w:rPr>
          <w:rFonts w:cstheme="minorHAnsi"/>
          <w:b/>
          <w:bCs/>
          <w:sz w:val="26"/>
          <w:szCs w:val="26"/>
        </w:rPr>
      </w:pPr>
    </w:p>
    <w:p w14:paraId="447F3141" w14:textId="534B4EE0" w:rsidR="0018534A" w:rsidRPr="005F731C" w:rsidRDefault="0018534A" w:rsidP="00B5315F">
      <w:pPr>
        <w:rPr>
          <w:rFonts w:cstheme="minorHAnsi"/>
          <w:b/>
          <w:bCs/>
          <w:sz w:val="26"/>
          <w:szCs w:val="26"/>
        </w:rPr>
      </w:pPr>
      <w:r w:rsidRPr="005F731C">
        <w:rPr>
          <w:rFonts w:cstheme="minorHAnsi"/>
          <w:b/>
          <w:bCs/>
          <w:sz w:val="26"/>
          <w:szCs w:val="26"/>
        </w:rPr>
        <w:t>When?</w:t>
      </w:r>
    </w:p>
    <w:p w14:paraId="794A267A" w14:textId="2CB30704" w:rsidR="0018534A" w:rsidRPr="005F731C" w:rsidRDefault="0018534A" w:rsidP="00B5315F">
      <w:pPr>
        <w:rPr>
          <w:rFonts w:cstheme="minorHAnsi"/>
          <w:sz w:val="26"/>
          <w:szCs w:val="26"/>
        </w:rPr>
      </w:pPr>
    </w:p>
    <w:p w14:paraId="74E872E8" w14:textId="12E06AE6" w:rsidR="00984977" w:rsidRDefault="0018534A" w:rsidP="00B5315F">
      <w:pPr>
        <w:rPr>
          <w:rFonts w:cstheme="minorHAnsi"/>
          <w:sz w:val="26"/>
          <w:szCs w:val="26"/>
        </w:rPr>
      </w:pPr>
      <w:r w:rsidRPr="005F731C">
        <w:rPr>
          <w:rFonts w:cstheme="minorHAnsi"/>
          <w:sz w:val="26"/>
          <w:szCs w:val="26"/>
        </w:rPr>
        <w:t>The trial will run</w:t>
      </w:r>
      <w:r w:rsidR="000564D1" w:rsidRPr="005F731C">
        <w:rPr>
          <w:rFonts w:cstheme="minorHAnsi"/>
          <w:sz w:val="26"/>
          <w:szCs w:val="26"/>
        </w:rPr>
        <w:t xml:space="preserve"> for 6 months,</w:t>
      </w:r>
      <w:r w:rsidRPr="005F731C">
        <w:rPr>
          <w:rFonts w:cstheme="minorHAnsi"/>
          <w:sz w:val="26"/>
          <w:szCs w:val="26"/>
        </w:rPr>
        <w:t xml:space="preserve"> from </w:t>
      </w:r>
      <w:r w:rsidR="00984977">
        <w:rPr>
          <w:rFonts w:cstheme="minorHAnsi"/>
          <w:sz w:val="26"/>
          <w:szCs w:val="26"/>
        </w:rPr>
        <w:t xml:space="preserve">late </w:t>
      </w:r>
      <w:r w:rsidR="000564D1" w:rsidRPr="005F731C">
        <w:rPr>
          <w:rFonts w:cstheme="minorHAnsi"/>
          <w:sz w:val="26"/>
          <w:szCs w:val="26"/>
        </w:rPr>
        <w:t>October</w:t>
      </w:r>
      <w:r w:rsidRPr="005F731C">
        <w:rPr>
          <w:rFonts w:cstheme="minorHAnsi"/>
          <w:sz w:val="26"/>
          <w:szCs w:val="26"/>
        </w:rPr>
        <w:t xml:space="preserve"> 2022 to March 2023. </w:t>
      </w:r>
    </w:p>
    <w:p w14:paraId="71E68FCE" w14:textId="3527D124" w:rsidR="000564D1" w:rsidRPr="005F731C" w:rsidRDefault="000564D1" w:rsidP="00B5315F">
      <w:pPr>
        <w:rPr>
          <w:rFonts w:cstheme="minorHAnsi"/>
          <w:sz w:val="26"/>
          <w:szCs w:val="26"/>
        </w:rPr>
      </w:pPr>
    </w:p>
    <w:p w14:paraId="538F1CEE" w14:textId="7B4403E1" w:rsidR="000564D1" w:rsidRPr="005F731C" w:rsidRDefault="0064615D" w:rsidP="00B5315F">
      <w:pPr>
        <w:rPr>
          <w:rFonts w:cstheme="minorHAnsi"/>
          <w:b/>
          <w:bCs/>
          <w:sz w:val="26"/>
          <w:szCs w:val="26"/>
        </w:rPr>
      </w:pPr>
      <w:r w:rsidRPr="005F731C">
        <w:rPr>
          <w:rFonts w:cstheme="minorHAnsi"/>
          <w:b/>
          <w:bCs/>
          <w:sz w:val="26"/>
          <w:szCs w:val="26"/>
        </w:rPr>
        <w:t xml:space="preserve">How will </w:t>
      </w:r>
      <w:r w:rsidR="00AC48A3">
        <w:rPr>
          <w:rFonts w:cstheme="minorHAnsi"/>
          <w:b/>
          <w:bCs/>
          <w:sz w:val="26"/>
          <w:szCs w:val="26"/>
        </w:rPr>
        <w:t>the trial</w:t>
      </w:r>
      <w:r w:rsidRPr="005F731C">
        <w:rPr>
          <w:rFonts w:cstheme="minorHAnsi"/>
          <w:b/>
          <w:bCs/>
          <w:sz w:val="26"/>
          <w:szCs w:val="26"/>
        </w:rPr>
        <w:t xml:space="preserve"> work?</w:t>
      </w:r>
    </w:p>
    <w:p w14:paraId="0A997A53" w14:textId="3CF67388" w:rsidR="000564D1" w:rsidRPr="005F731C" w:rsidRDefault="000564D1" w:rsidP="00B5315F">
      <w:pPr>
        <w:rPr>
          <w:rFonts w:cstheme="minorHAnsi"/>
          <w:sz w:val="26"/>
          <w:szCs w:val="26"/>
        </w:rPr>
      </w:pPr>
    </w:p>
    <w:p w14:paraId="6DD10483" w14:textId="245576B5" w:rsidR="00984977" w:rsidRDefault="00984977" w:rsidP="00984977">
      <w:pPr>
        <w:rPr>
          <w:rFonts w:cstheme="minorHAnsi"/>
          <w:sz w:val="26"/>
          <w:szCs w:val="26"/>
        </w:rPr>
      </w:pPr>
      <w:r>
        <w:rPr>
          <w:rFonts w:cstheme="minorHAnsi"/>
          <w:sz w:val="26"/>
          <w:szCs w:val="26"/>
        </w:rPr>
        <w:t>Your Street Association, with your help, will distribute one</w:t>
      </w:r>
      <w:r w:rsidRPr="005F731C">
        <w:rPr>
          <w:rFonts w:cstheme="minorHAnsi"/>
          <w:sz w:val="26"/>
          <w:szCs w:val="26"/>
        </w:rPr>
        <w:t xml:space="preserve"> </w:t>
      </w:r>
      <w:r w:rsidRPr="005F731C">
        <w:rPr>
          <w:rFonts w:cstheme="minorHAnsi"/>
          <w:b/>
          <w:bCs/>
          <w:sz w:val="26"/>
          <w:szCs w:val="26"/>
        </w:rPr>
        <w:t xml:space="preserve">Green Gull Proof </w:t>
      </w:r>
      <w:r>
        <w:rPr>
          <w:rFonts w:cstheme="minorHAnsi"/>
          <w:b/>
          <w:bCs/>
          <w:sz w:val="26"/>
          <w:szCs w:val="26"/>
        </w:rPr>
        <w:t>Sack</w:t>
      </w:r>
      <w:r w:rsidRPr="005F731C">
        <w:rPr>
          <w:rFonts w:cstheme="minorHAnsi"/>
          <w:sz w:val="26"/>
          <w:szCs w:val="26"/>
        </w:rPr>
        <w:t xml:space="preserve"> and </w:t>
      </w:r>
      <w:r>
        <w:rPr>
          <w:rFonts w:cstheme="minorHAnsi"/>
          <w:sz w:val="26"/>
          <w:szCs w:val="26"/>
        </w:rPr>
        <w:t xml:space="preserve">a supply of </w:t>
      </w:r>
      <w:r w:rsidRPr="005F731C">
        <w:rPr>
          <w:rFonts w:cstheme="minorHAnsi"/>
          <w:b/>
          <w:bCs/>
          <w:sz w:val="26"/>
          <w:szCs w:val="26"/>
        </w:rPr>
        <w:t xml:space="preserve">clear plastic </w:t>
      </w:r>
      <w:r>
        <w:rPr>
          <w:rFonts w:cstheme="minorHAnsi"/>
          <w:b/>
          <w:bCs/>
          <w:sz w:val="26"/>
          <w:szCs w:val="26"/>
        </w:rPr>
        <w:t>bags</w:t>
      </w:r>
      <w:r w:rsidRPr="005F731C">
        <w:rPr>
          <w:rFonts w:cstheme="minorHAnsi"/>
          <w:sz w:val="26"/>
          <w:szCs w:val="26"/>
        </w:rPr>
        <w:t xml:space="preserve"> </w:t>
      </w:r>
      <w:r>
        <w:rPr>
          <w:rFonts w:cstheme="minorHAnsi"/>
          <w:sz w:val="26"/>
          <w:szCs w:val="26"/>
        </w:rPr>
        <w:t>to each household on</w:t>
      </w:r>
      <w:r w:rsidRPr="005F731C">
        <w:rPr>
          <w:rFonts w:cstheme="minorHAnsi"/>
          <w:sz w:val="26"/>
          <w:szCs w:val="26"/>
        </w:rPr>
        <w:t xml:space="preserve"> your </w:t>
      </w:r>
      <w:r>
        <w:rPr>
          <w:rFonts w:cstheme="minorHAnsi"/>
          <w:sz w:val="26"/>
          <w:szCs w:val="26"/>
        </w:rPr>
        <w:t>s</w:t>
      </w:r>
      <w:r w:rsidRPr="005F731C">
        <w:rPr>
          <w:rFonts w:cstheme="minorHAnsi"/>
          <w:sz w:val="26"/>
          <w:szCs w:val="26"/>
        </w:rPr>
        <w:t>treet</w:t>
      </w:r>
      <w:r>
        <w:rPr>
          <w:rFonts w:cstheme="minorHAnsi"/>
          <w:sz w:val="26"/>
          <w:szCs w:val="26"/>
        </w:rPr>
        <w:t xml:space="preserve">. </w:t>
      </w:r>
      <w:r w:rsidR="00FE505F">
        <w:rPr>
          <w:rFonts w:cstheme="minorHAnsi"/>
          <w:sz w:val="26"/>
          <w:szCs w:val="26"/>
        </w:rPr>
        <w:t xml:space="preserve">We will also provide a </w:t>
      </w:r>
      <w:r w:rsidR="00FE505F" w:rsidRPr="00FE505F">
        <w:rPr>
          <w:rFonts w:cstheme="minorHAnsi"/>
          <w:b/>
          <w:bCs/>
          <w:sz w:val="26"/>
          <w:szCs w:val="26"/>
        </w:rPr>
        <w:t>leaflet</w:t>
      </w:r>
      <w:r w:rsidR="00FE505F">
        <w:rPr>
          <w:rFonts w:cstheme="minorHAnsi"/>
          <w:sz w:val="26"/>
          <w:szCs w:val="26"/>
        </w:rPr>
        <w:t>, explaining the trial, for you to distribute</w:t>
      </w:r>
      <w:r w:rsidR="00F525B9">
        <w:rPr>
          <w:rFonts w:cstheme="minorHAnsi"/>
          <w:sz w:val="26"/>
          <w:szCs w:val="26"/>
        </w:rPr>
        <w:t xml:space="preserve"> to your neighbours</w:t>
      </w:r>
      <w:r w:rsidR="00FE505F">
        <w:rPr>
          <w:rFonts w:cstheme="minorHAnsi"/>
          <w:sz w:val="26"/>
          <w:szCs w:val="26"/>
        </w:rPr>
        <w:t xml:space="preserve">. </w:t>
      </w:r>
    </w:p>
    <w:p w14:paraId="49D87C1A" w14:textId="111DDBD9" w:rsidR="00FE505F" w:rsidRDefault="00FE505F" w:rsidP="00984977">
      <w:pPr>
        <w:rPr>
          <w:rFonts w:cstheme="minorHAnsi"/>
          <w:sz w:val="26"/>
          <w:szCs w:val="26"/>
        </w:rPr>
      </w:pPr>
    </w:p>
    <w:p w14:paraId="4187C49C" w14:textId="792F468B" w:rsidR="00FE505F" w:rsidRDefault="00FE505F" w:rsidP="00984977">
      <w:pPr>
        <w:rPr>
          <w:rFonts w:cstheme="minorHAnsi"/>
          <w:sz w:val="26"/>
          <w:szCs w:val="26"/>
        </w:rPr>
      </w:pPr>
      <w:r>
        <w:rPr>
          <w:rFonts w:cstheme="minorHAnsi"/>
          <w:sz w:val="26"/>
          <w:szCs w:val="26"/>
        </w:rPr>
        <w:t xml:space="preserve">It’s important to talk to each one of your neighbours as you distribute the items for the trial. This is important as we believe </w:t>
      </w:r>
      <w:r w:rsidRPr="00437DAC">
        <w:rPr>
          <w:rFonts w:cstheme="minorHAnsi"/>
          <w:b/>
          <w:bCs/>
          <w:sz w:val="26"/>
          <w:szCs w:val="26"/>
        </w:rPr>
        <w:t>EDUCATION</w:t>
      </w:r>
      <w:r>
        <w:rPr>
          <w:rFonts w:cstheme="minorHAnsi"/>
          <w:sz w:val="26"/>
          <w:szCs w:val="26"/>
        </w:rPr>
        <w:t xml:space="preserve"> </w:t>
      </w:r>
      <w:r w:rsidR="00437DAC">
        <w:rPr>
          <w:rFonts w:cstheme="minorHAnsi"/>
          <w:sz w:val="26"/>
          <w:szCs w:val="26"/>
        </w:rPr>
        <w:t xml:space="preserve">is </w:t>
      </w:r>
      <w:r w:rsidR="00F525B9">
        <w:rPr>
          <w:rFonts w:cstheme="minorHAnsi"/>
          <w:sz w:val="26"/>
          <w:szCs w:val="26"/>
        </w:rPr>
        <w:t xml:space="preserve">the </w:t>
      </w:r>
      <w:r w:rsidR="00437DAC">
        <w:rPr>
          <w:rFonts w:cstheme="minorHAnsi"/>
          <w:sz w:val="26"/>
          <w:szCs w:val="26"/>
        </w:rPr>
        <w:t>key to success.</w:t>
      </w:r>
    </w:p>
    <w:p w14:paraId="767B4E16" w14:textId="736FAB2F" w:rsidR="00437DAC" w:rsidRDefault="00437DAC" w:rsidP="00984977">
      <w:pPr>
        <w:rPr>
          <w:rFonts w:cstheme="minorHAnsi"/>
          <w:sz w:val="26"/>
          <w:szCs w:val="26"/>
        </w:rPr>
      </w:pPr>
    </w:p>
    <w:p w14:paraId="1E071A65" w14:textId="1A57EC75" w:rsidR="00437DAC" w:rsidRDefault="00437DAC" w:rsidP="00984977">
      <w:pPr>
        <w:rPr>
          <w:rFonts w:cstheme="minorHAnsi"/>
          <w:b/>
          <w:bCs/>
          <w:sz w:val="26"/>
          <w:szCs w:val="26"/>
        </w:rPr>
      </w:pPr>
      <w:r>
        <w:rPr>
          <w:rFonts w:cstheme="minorHAnsi"/>
          <w:sz w:val="26"/>
          <w:szCs w:val="26"/>
        </w:rPr>
        <w:t xml:space="preserve">All households need to understand </w:t>
      </w:r>
      <w:r w:rsidRPr="00437DAC">
        <w:rPr>
          <w:rFonts w:cstheme="minorHAnsi"/>
          <w:b/>
          <w:bCs/>
          <w:sz w:val="26"/>
          <w:szCs w:val="26"/>
        </w:rPr>
        <w:t>HOW</w:t>
      </w:r>
      <w:r>
        <w:rPr>
          <w:rFonts w:cstheme="minorHAnsi"/>
          <w:sz w:val="26"/>
          <w:szCs w:val="26"/>
        </w:rPr>
        <w:t xml:space="preserve"> to improve the </w:t>
      </w:r>
      <w:r w:rsidRPr="00437DAC">
        <w:rPr>
          <w:rFonts w:cstheme="minorHAnsi"/>
          <w:b/>
          <w:bCs/>
          <w:sz w:val="26"/>
          <w:szCs w:val="26"/>
        </w:rPr>
        <w:t>QUANTITY</w:t>
      </w:r>
      <w:r>
        <w:rPr>
          <w:rFonts w:cstheme="minorHAnsi"/>
          <w:sz w:val="26"/>
          <w:szCs w:val="26"/>
        </w:rPr>
        <w:t xml:space="preserve"> and </w:t>
      </w:r>
      <w:r w:rsidRPr="00437DAC">
        <w:rPr>
          <w:rFonts w:cstheme="minorHAnsi"/>
          <w:b/>
          <w:bCs/>
          <w:sz w:val="26"/>
          <w:szCs w:val="26"/>
        </w:rPr>
        <w:t>QUALITY</w:t>
      </w:r>
      <w:r>
        <w:rPr>
          <w:rFonts w:cstheme="minorHAnsi"/>
          <w:sz w:val="26"/>
          <w:szCs w:val="26"/>
        </w:rPr>
        <w:t xml:space="preserve"> of their recycling. They need to be encouraged to recycle </w:t>
      </w:r>
      <w:r w:rsidRPr="00437DAC">
        <w:rPr>
          <w:rFonts w:cstheme="minorHAnsi"/>
          <w:b/>
          <w:bCs/>
          <w:sz w:val="26"/>
          <w:szCs w:val="26"/>
        </w:rPr>
        <w:t>MORE</w:t>
      </w:r>
      <w:r>
        <w:rPr>
          <w:rFonts w:cstheme="minorHAnsi"/>
          <w:sz w:val="26"/>
          <w:szCs w:val="26"/>
        </w:rPr>
        <w:t xml:space="preserve"> during the trial to avoid </w:t>
      </w:r>
      <w:r w:rsidRPr="00437DAC">
        <w:rPr>
          <w:rFonts w:cstheme="minorHAnsi"/>
          <w:b/>
          <w:bCs/>
          <w:sz w:val="26"/>
          <w:szCs w:val="26"/>
        </w:rPr>
        <w:t>COMMUNAL BIN HUBS.</w:t>
      </w:r>
      <w:r>
        <w:rPr>
          <w:rFonts w:cstheme="minorHAnsi"/>
          <w:b/>
          <w:bCs/>
          <w:sz w:val="26"/>
          <w:szCs w:val="26"/>
        </w:rPr>
        <w:t xml:space="preserve"> </w:t>
      </w:r>
    </w:p>
    <w:p w14:paraId="3A16FE46" w14:textId="1F259EFF" w:rsidR="00437DAC" w:rsidRDefault="00437DAC" w:rsidP="00984977">
      <w:pPr>
        <w:rPr>
          <w:rFonts w:cstheme="minorHAnsi"/>
          <w:b/>
          <w:bCs/>
          <w:sz w:val="26"/>
          <w:szCs w:val="26"/>
        </w:rPr>
      </w:pPr>
    </w:p>
    <w:p w14:paraId="01514EC5" w14:textId="3BBFF4B5" w:rsidR="00437DAC" w:rsidRDefault="00437DAC" w:rsidP="00984977">
      <w:pPr>
        <w:rPr>
          <w:rFonts w:cstheme="minorHAnsi"/>
          <w:sz w:val="26"/>
          <w:szCs w:val="26"/>
        </w:rPr>
      </w:pPr>
      <w:r>
        <w:rPr>
          <w:rFonts w:cstheme="minorHAnsi"/>
          <w:b/>
          <w:bCs/>
          <w:sz w:val="26"/>
          <w:szCs w:val="26"/>
        </w:rPr>
        <w:t>We need EVERYONE to use the Green Gull Proof Sacks and NOT the single communal bins on adjoining streets.</w:t>
      </w:r>
    </w:p>
    <w:p w14:paraId="6F0F7E0E" w14:textId="4063CEF4" w:rsidR="00FE505F" w:rsidRDefault="00FE505F" w:rsidP="00984977">
      <w:pPr>
        <w:rPr>
          <w:rFonts w:cstheme="minorHAnsi"/>
          <w:sz w:val="26"/>
          <w:szCs w:val="26"/>
        </w:rPr>
      </w:pPr>
    </w:p>
    <w:p w14:paraId="500747D2" w14:textId="53E7CA44" w:rsidR="00FE505F" w:rsidRPr="00AC48A3" w:rsidRDefault="00F525B9" w:rsidP="00984977">
      <w:pPr>
        <w:rPr>
          <w:rFonts w:cstheme="minorHAnsi"/>
          <w:b/>
          <w:bCs/>
          <w:sz w:val="26"/>
          <w:szCs w:val="26"/>
        </w:rPr>
      </w:pPr>
      <w:r>
        <w:rPr>
          <w:rFonts w:cstheme="minorHAnsi"/>
          <w:sz w:val="26"/>
          <w:szCs w:val="26"/>
        </w:rPr>
        <w:br w:type="column"/>
      </w:r>
      <w:r w:rsidR="00AC48A3" w:rsidRPr="00AC48A3">
        <w:rPr>
          <w:rFonts w:cstheme="minorHAnsi"/>
          <w:b/>
          <w:bCs/>
          <w:sz w:val="26"/>
          <w:szCs w:val="26"/>
        </w:rPr>
        <w:t>How to improve recycling?</w:t>
      </w:r>
    </w:p>
    <w:p w14:paraId="15B43B51" w14:textId="77777777" w:rsidR="00AC48A3" w:rsidRDefault="00AC48A3" w:rsidP="00B5315F">
      <w:pPr>
        <w:rPr>
          <w:rFonts w:cstheme="minorHAnsi"/>
          <w:sz w:val="26"/>
          <w:szCs w:val="26"/>
        </w:rPr>
      </w:pPr>
    </w:p>
    <w:p w14:paraId="3543447C" w14:textId="4B1DB73F" w:rsidR="00AC48A3" w:rsidRDefault="00AC48A3" w:rsidP="00B5315F">
      <w:pPr>
        <w:rPr>
          <w:rFonts w:cstheme="minorHAnsi"/>
          <w:sz w:val="26"/>
          <w:szCs w:val="26"/>
        </w:rPr>
      </w:pPr>
      <w:r>
        <w:rPr>
          <w:rFonts w:cstheme="minorHAnsi"/>
          <w:sz w:val="26"/>
          <w:szCs w:val="26"/>
        </w:rPr>
        <w:t>Please familiarise yourself with the leaflet you distribute to your neighbours. It gives full instructions on how to improve and increase their recycling.</w:t>
      </w:r>
    </w:p>
    <w:p w14:paraId="4E0BC400" w14:textId="346B2538" w:rsidR="00AC48A3" w:rsidRDefault="00AC48A3" w:rsidP="00B5315F">
      <w:pPr>
        <w:rPr>
          <w:rFonts w:cstheme="minorHAnsi"/>
          <w:sz w:val="26"/>
          <w:szCs w:val="26"/>
        </w:rPr>
      </w:pPr>
    </w:p>
    <w:p w14:paraId="0D7F9A6E" w14:textId="4AFE1EC1" w:rsidR="00AC48A3" w:rsidRDefault="00AC48A3" w:rsidP="00B5315F">
      <w:pPr>
        <w:rPr>
          <w:rFonts w:cstheme="minorHAnsi"/>
          <w:sz w:val="26"/>
          <w:szCs w:val="26"/>
        </w:rPr>
      </w:pPr>
      <w:r>
        <w:rPr>
          <w:rFonts w:cstheme="minorHAnsi"/>
          <w:sz w:val="26"/>
          <w:szCs w:val="26"/>
        </w:rPr>
        <w:t>It gives tips and full instructions.</w:t>
      </w:r>
    </w:p>
    <w:p w14:paraId="11EEA344" w14:textId="0AFA1051" w:rsidR="00AC48A3" w:rsidRDefault="00AC48A3" w:rsidP="00B5315F">
      <w:pPr>
        <w:rPr>
          <w:rFonts w:cstheme="minorHAnsi"/>
          <w:sz w:val="26"/>
          <w:szCs w:val="26"/>
        </w:rPr>
      </w:pPr>
    </w:p>
    <w:p w14:paraId="3650B823" w14:textId="08E50DC0" w:rsidR="00AC48A3" w:rsidRDefault="00AC48A3" w:rsidP="00B5315F">
      <w:pPr>
        <w:rPr>
          <w:rFonts w:cstheme="minorHAnsi"/>
          <w:sz w:val="26"/>
          <w:szCs w:val="26"/>
        </w:rPr>
      </w:pPr>
      <w:r>
        <w:rPr>
          <w:rFonts w:cstheme="minorHAnsi"/>
          <w:sz w:val="26"/>
          <w:szCs w:val="26"/>
        </w:rPr>
        <w:t xml:space="preserve">Please stress to your neighbours we need to </w:t>
      </w:r>
      <w:r w:rsidRPr="00AC48A3">
        <w:rPr>
          <w:rFonts w:cstheme="minorHAnsi"/>
          <w:b/>
          <w:bCs/>
          <w:sz w:val="26"/>
          <w:szCs w:val="26"/>
        </w:rPr>
        <w:t xml:space="preserve">USE OUR GULL PROOF SACKS or LOSE </w:t>
      </w:r>
      <w:r>
        <w:rPr>
          <w:rFonts w:cstheme="minorHAnsi"/>
          <w:b/>
          <w:bCs/>
          <w:sz w:val="26"/>
          <w:szCs w:val="26"/>
        </w:rPr>
        <w:t>THEM</w:t>
      </w:r>
      <w:r w:rsidRPr="00AC48A3">
        <w:rPr>
          <w:rFonts w:cstheme="minorHAnsi"/>
          <w:b/>
          <w:bCs/>
          <w:sz w:val="26"/>
          <w:szCs w:val="26"/>
        </w:rPr>
        <w:t>!</w:t>
      </w:r>
    </w:p>
    <w:p w14:paraId="5517E579" w14:textId="4A117D97" w:rsidR="00AC48A3" w:rsidRDefault="00AC48A3" w:rsidP="00B5315F">
      <w:pPr>
        <w:rPr>
          <w:rFonts w:cstheme="minorHAnsi"/>
          <w:sz w:val="26"/>
          <w:szCs w:val="26"/>
        </w:rPr>
      </w:pPr>
    </w:p>
    <w:p w14:paraId="1C0BF588" w14:textId="61C79AA9" w:rsidR="00AC48A3" w:rsidRPr="00203123" w:rsidRDefault="00203123" w:rsidP="00B5315F">
      <w:pPr>
        <w:rPr>
          <w:rFonts w:cstheme="minorHAnsi"/>
          <w:b/>
          <w:bCs/>
          <w:sz w:val="26"/>
          <w:szCs w:val="26"/>
        </w:rPr>
      </w:pPr>
      <w:r w:rsidRPr="00203123">
        <w:rPr>
          <w:rFonts w:cstheme="minorHAnsi"/>
          <w:b/>
          <w:bCs/>
          <w:sz w:val="26"/>
          <w:szCs w:val="26"/>
        </w:rPr>
        <w:t>The Alternative</w:t>
      </w:r>
    </w:p>
    <w:p w14:paraId="418539E9" w14:textId="77777777" w:rsidR="00203123" w:rsidRDefault="00203123" w:rsidP="00B5315F">
      <w:pPr>
        <w:rPr>
          <w:rFonts w:cstheme="minorHAnsi"/>
          <w:sz w:val="26"/>
          <w:szCs w:val="26"/>
        </w:rPr>
      </w:pPr>
    </w:p>
    <w:p w14:paraId="619E7072" w14:textId="3018A558" w:rsidR="00AC48A3" w:rsidRDefault="00203123" w:rsidP="00B5315F">
      <w:pPr>
        <w:rPr>
          <w:rFonts w:cstheme="minorHAnsi"/>
          <w:sz w:val="26"/>
          <w:szCs w:val="26"/>
        </w:rPr>
      </w:pPr>
      <w:r>
        <w:rPr>
          <w:rFonts w:cstheme="minorHAnsi"/>
          <w:sz w:val="26"/>
          <w:szCs w:val="26"/>
        </w:rPr>
        <w:t xml:space="preserve">Permanently fixed 8m long Communal Bin Hubs on </w:t>
      </w:r>
      <w:r w:rsidRPr="008C1BC8">
        <w:rPr>
          <w:rFonts w:cstheme="minorHAnsi"/>
          <w:b/>
          <w:bCs/>
          <w:sz w:val="26"/>
          <w:szCs w:val="26"/>
        </w:rPr>
        <w:t>EVERY</w:t>
      </w:r>
      <w:r>
        <w:rPr>
          <w:rFonts w:cstheme="minorHAnsi"/>
          <w:sz w:val="26"/>
          <w:szCs w:val="26"/>
        </w:rPr>
        <w:t xml:space="preserve"> street in the World Heritage Site. Each Hub will have </w:t>
      </w:r>
      <w:r w:rsidR="008C1BC8" w:rsidRPr="008C1BC8">
        <w:rPr>
          <w:rFonts w:cstheme="minorHAnsi"/>
          <w:b/>
          <w:bCs/>
          <w:sz w:val="26"/>
          <w:szCs w:val="26"/>
        </w:rPr>
        <w:t>SIX</w:t>
      </w:r>
      <w:r>
        <w:rPr>
          <w:rFonts w:cstheme="minorHAnsi"/>
          <w:sz w:val="26"/>
          <w:szCs w:val="26"/>
        </w:rPr>
        <w:t xml:space="preserve"> large communal bins:</w:t>
      </w:r>
    </w:p>
    <w:p w14:paraId="44A420D4" w14:textId="46B1E78B" w:rsidR="00203123" w:rsidRDefault="00203123" w:rsidP="00B5315F">
      <w:pPr>
        <w:rPr>
          <w:rFonts w:cstheme="minorHAnsi"/>
          <w:sz w:val="26"/>
          <w:szCs w:val="26"/>
        </w:rPr>
      </w:pPr>
      <w:r>
        <w:rPr>
          <w:rFonts w:cstheme="minorHAnsi"/>
          <w:sz w:val="26"/>
          <w:szCs w:val="26"/>
        </w:rPr>
        <w:tab/>
        <w:t>2 large general waste bins</w:t>
      </w:r>
    </w:p>
    <w:p w14:paraId="719E10CA" w14:textId="09E58F2A" w:rsidR="00203123" w:rsidRDefault="00203123" w:rsidP="00B5315F">
      <w:pPr>
        <w:rPr>
          <w:rFonts w:cstheme="minorHAnsi"/>
          <w:sz w:val="26"/>
          <w:szCs w:val="26"/>
        </w:rPr>
      </w:pPr>
      <w:r>
        <w:rPr>
          <w:rFonts w:cstheme="minorHAnsi"/>
          <w:sz w:val="26"/>
          <w:szCs w:val="26"/>
        </w:rPr>
        <w:tab/>
        <w:t>2 large recycling bins</w:t>
      </w:r>
    </w:p>
    <w:p w14:paraId="08CB706D" w14:textId="6792E845" w:rsidR="00203123" w:rsidRDefault="00203123" w:rsidP="00B5315F">
      <w:pPr>
        <w:rPr>
          <w:rFonts w:cstheme="minorHAnsi"/>
          <w:sz w:val="26"/>
          <w:szCs w:val="26"/>
        </w:rPr>
      </w:pPr>
      <w:r>
        <w:rPr>
          <w:rFonts w:cstheme="minorHAnsi"/>
          <w:sz w:val="26"/>
          <w:szCs w:val="26"/>
        </w:rPr>
        <w:tab/>
        <w:t>1 large glass bin</w:t>
      </w:r>
    </w:p>
    <w:p w14:paraId="27632D79" w14:textId="0B984D57" w:rsidR="00203123" w:rsidRDefault="00203123" w:rsidP="00B5315F">
      <w:pPr>
        <w:rPr>
          <w:rFonts w:cstheme="minorHAnsi"/>
          <w:sz w:val="26"/>
          <w:szCs w:val="26"/>
        </w:rPr>
      </w:pPr>
      <w:r>
        <w:rPr>
          <w:rFonts w:cstheme="minorHAnsi"/>
          <w:sz w:val="26"/>
          <w:szCs w:val="26"/>
        </w:rPr>
        <w:tab/>
        <w:t>1 large food waste bin</w:t>
      </w:r>
    </w:p>
    <w:p w14:paraId="6CDBBC86" w14:textId="44DC4A2E" w:rsidR="00203123" w:rsidRDefault="00203123" w:rsidP="00B5315F">
      <w:pPr>
        <w:rPr>
          <w:rFonts w:cstheme="minorHAnsi"/>
          <w:sz w:val="26"/>
          <w:szCs w:val="26"/>
        </w:rPr>
      </w:pPr>
    </w:p>
    <w:p w14:paraId="0820585D" w14:textId="123266CD" w:rsidR="006069E6" w:rsidRDefault="006069E6" w:rsidP="008C1BC8">
      <w:pPr>
        <w:pStyle w:val="ListParagraph"/>
        <w:numPr>
          <w:ilvl w:val="0"/>
          <w:numId w:val="7"/>
        </w:numPr>
        <w:rPr>
          <w:rFonts w:cstheme="minorHAnsi"/>
          <w:i/>
          <w:iCs/>
          <w:sz w:val="26"/>
          <w:szCs w:val="26"/>
        </w:rPr>
      </w:pPr>
      <w:r>
        <w:rPr>
          <w:rFonts w:cstheme="minorHAnsi"/>
          <w:i/>
          <w:iCs/>
          <w:sz w:val="26"/>
          <w:szCs w:val="26"/>
        </w:rPr>
        <w:t>These</w:t>
      </w:r>
      <w:r w:rsidR="00C14412">
        <w:rPr>
          <w:rFonts w:cstheme="minorHAnsi"/>
          <w:i/>
          <w:iCs/>
          <w:sz w:val="26"/>
          <w:szCs w:val="26"/>
        </w:rPr>
        <w:t xml:space="preserve"> will be a blight on our world renowned Georgian streetscape and </w:t>
      </w:r>
      <w:r>
        <w:rPr>
          <w:rFonts w:cstheme="minorHAnsi"/>
          <w:i/>
          <w:iCs/>
          <w:sz w:val="26"/>
          <w:szCs w:val="26"/>
        </w:rPr>
        <w:t>heritage</w:t>
      </w:r>
      <w:r w:rsidR="00C14412">
        <w:rPr>
          <w:rFonts w:cstheme="minorHAnsi"/>
          <w:i/>
          <w:iCs/>
          <w:sz w:val="26"/>
          <w:szCs w:val="26"/>
        </w:rPr>
        <w:t xml:space="preserve"> which we need to protect</w:t>
      </w:r>
      <w:r>
        <w:rPr>
          <w:rFonts w:cstheme="minorHAnsi"/>
          <w:i/>
          <w:iCs/>
          <w:sz w:val="26"/>
          <w:szCs w:val="26"/>
        </w:rPr>
        <w:t>.</w:t>
      </w:r>
    </w:p>
    <w:p w14:paraId="52C3820C" w14:textId="77777777" w:rsidR="00C04AC9" w:rsidRPr="008C1BC8" w:rsidRDefault="00C04AC9" w:rsidP="00C04AC9">
      <w:pPr>
        <w:pStyle w:val="ListParagraph"/>
        <w:numPr>
          <w:ilvl w:val="0"/>
          <w:numId w:val="7"/>
        </w:numPr>
        <w:rPr>
          <w:rFonts w:cstheme="minorHAnsi"/>
          <w:i/>
          <w:iCs/>
          <w:sz w:val="26"/>
          <w:szCs w:val="26"/>
        </w:rPr>
      </w:pPr>
      <w:r>
        <w:rPr>
          <w:rFonts w:cstheme="minorHAnsi"/>
          <w:i/>
          <w:iCs/>
          <w:sz w:val="26"/>
          <w:szCs w:val="26"/>
        </w:rPr>
        <w:t xml:space="preserve">Using </w:t>
      </w:r>
      <w:r w:rsidRPr="008C1BC8">
        <w:rPr>
          <w:rFonts w:cstheme="minorHAnsi"/>
          <w:i/>
          <w:iCs/>
          <w:sz w:val="26"/>
          <w:szCs w:val="26"/>
        </w:rPr>
        <w:t xml:space="preserve">Communal Bins </w:t>
      </w:r>
      <w:r>
        <w:rPr>
          <w:rFonts w:cstheme="minorHAnsi"/>
          <w:i/>
          <w:iCs/>
          <w:sz w:val="26"/>
          <w:szCs w:val="26"/>
        </w:rPr>
        <w:t>to collect</w:t>
      </w:r>
      <w:r w:rsidRPr="008C1BC8">
        <w:rPr>
          <w:rFonts w:cstheme="minorHAnsi"/>
          <w:i/>
          <w:iCs/>
          <w:sz w:val="26"/>
          <w:szCs w:val="26"/>
        </w:rPr>
        <w:t xml:space="preserve"> recycling reduce</w:t>
      </w:r>
      <w:r>
        <w:rPr>
          <w:rFonts w:cstheme="minorHAnsi"/>
          <w:i/>
          <w:iCs/>
          <w:sz w:val="26"/>
          <w:szCs w:val="26"/>
        </w:rPr>
        <w:t>s personal responsibility and</w:t>
      </w:r>
      <w:r w:rsidRPr="008C1BC8">
        <w:rPr>
          <w:rFonts w:cstheme="minorHAnsi"/>
          <w:i/>
          <w:iCs/>
          <w:sz w:val="26"/>
          <w:szCs w:val="26"/>
        </w:rPr>
        <w:t xml:space="preserve"> </w:t>
      </w:r>
      <w:r>
        <w:rPr>
          <w:rFonts w:cstheme="minorHAnsi"/>
          <w:i/>
          <w:iCs/>
          <w:sz w:val="26"/>
          <w:szCs w:val="26"/>
        </w:rPr>
        <w:t>therefore the</w:t>
      </w:r>
      <w:r w:rsidRPr="008C1BC8">
        <w:rPr>
          <w:rFonts w:cstheme="minorHAnsi"/>
          <w:i/>
          <w:iCs/>
          <w:sz w:val="26"/>
          <w:szCs w:val="26"/>
        </w:rPr>
        <w:t xml:space="preserve"> quality and quantity </w:t>
      </w:r>
      <w:r>
        <w:rPr>
          <w:rFonts w:cstheme="minorHAnsi"/>
          <w:i/>
          <w:iCs/>
          <w:sz w:val="26"/>
          <w:szCs w:val="26"/>
        </w:rPr>
        <w:t>collected</w:t>
      </w:r>
    </w:p>
    <w:p w14:paraId="31025BB7" w14:textId="77777777" w:rsidR="00C04AC9" w:rsidRPr="008C1BC8" w:rsidRDefault="00C04AC9" w:rsidP="00C04AC9">
      <w:pPr>
        <w:pStyle w:val="ListParagraph"/>
        <w:numPr>
          <w:ilvl w:val="0"/>
          <w:numId w:val="7"/>
        </w:numPr>
        <w:rPr>
          <w:rFonts w:cstheme="minorHAnsi"/>
          <w:i/>
          <w:iCs/>
          <w:sz w:val="26"/>
          <w:szCs w:val="26"/>
        </w:rPr>
      </w:pPr>
      <w:r w:rsidRPr="008C1BC8">
        <w:rPr>
          <w:rFonts w:cstheme="minorHAnsi"/>
          <w:i/>
          <w:iCs/>
          <w:sz w:val="26"/>
          <w:szCs w:val="26"/>
        </w:rPr>
        <w:t>Many basement dwellings will have their light blocked by Communal Bin Hubs.</w:t>
      </w:r>
    </w:p>
    <w:p w14:paraId="29518E75" w14:textId="53FC10E1" w:rsidR="00203123" w:rsidRPr="008C1BC8" w:rsidRDefault="00203123" w:rsidP="008C1BC8">
      <w:pPr>
        <w:pStyle w:val="ListParagraph"/>
        <w:numPr>
          <w:ilvl w:val="0"/>
          <w:numId w:val="7"/>
        </w:numPr>
        <w:rPr>
          <w:rFonts w:cstheme="minorHAnsi"/>
          <w:i/>
          <w:iCs/>
          <w:sz w:val="26"/>
          <w:szCs w:val="26"/>
        </w:rPr>
      </w:pPr>
      <w:r w:rsidRPr="008C1BC8">
        <w:rPr>
          <w:rFonts w:cstheme="minorHAnsi"/>
          <w:i/>
          <w:iCs/>
          <w:sz w:val="26"/>
          <w:szCs w:val="26"/>
        </w:rPr>
        <w:t xml:space="preserve">Communal Bins already in place attract graffiti </w:t>
      </w:r>
    </w:p>
    <w:p w14:paraId="521696F5" w14:textId="4BC8ABF1" w:rsidR="00203123" w:rsidRDefault="00203123" w:rsidP="008C1BC8">
      <w:pPr>
        <w:pStyle w:val="ListParagraph"/>
        <w:numPr>
          <w:ilvl w:val="0"/>
          <w:numId w:val="7"/>
        </w:numPr>
        <w:rPr>
          <w:rFonts w:cstheme="minorHAnsi"/>
          <w:i/>
          <w:iCs/>
          <w:sz w:val="26"/>
          <w:szCs w:val="26"/>
        </w:rPr>
      </w:pPr>
      <w:r w:rsidRPr="008C1BC8">
        <w:rPr>
          <w:rFonts w:cstheme="minorHAnsi"/>
          <w:i/>
          <w:iCs/>
          <w:sz w:val="26"/>
          <w:szCs w:val="26"/>
        </w:rPr>
        <w:t>Food bins attract vermin and smell bad</w:t>
      </w:r>
    </w:p>
    <w:p w14:paraId="6C791C62" w14:textId="57B49929" w:rsidR="00826C0C" w:rsidRPr="008C1BC8" w:rsidRDefault="00C04AC9" w:rsidP="008C1BC8">
      <w:pPr>
        <w:pStyle w:val="ListParagraph"/>
        <w:numPr>
          <w:ilvl w:val="0"/>
          <w:numId w:val="7"/>
        </w:numPr>
        <w:rPr>
          <w:rFonts w:cstheme="minorHAnsi"/>
          <w:i/>
          <w:iCs/>
          <w:sz w:val="26"/>
          <w:szCs w:val="26"/>
        </w:rPr>
      </w:pPr>
      <w:r>
        <w:rPr>
          <w:rFonts w:cstheme="minorHAnsi"/>
          <w:i/>
          <w:iCs/>
          <w:sz w:val="26"/>
          <w:szCs w:val="26"/>
        </w:rPr>
        <w:t xml:space="preserve">The use of </w:t>
      </w:r>
      <w:r w:rsidR="00826C0C">
        <w:rPr>
          <w:rFonts w:cstheme="minorHAnsi"/>
          <w:i/>
          <w:iCs/>
          <w:sz w:val="26"/>
          <w:szCs w:val="26"/>
        </w:rPr>
        <w:t>Glass Bins will cause noise pollution outside homes</w:t>
      </w:r>
    </w:p>
    <w:p w14:paraId="5F7BA80D" w14:textId="77777777" w:rsidR="008C1BC8" w:rsidRPr="008C1BC8" w:rsidRDefault="008C1BC8" w:rsidP="008C1BC8">
      <w:pPr>
        <w:pStyle w:val="ListParagraph"/>
        <w:numPr>
          <w:ilvl w:val="0"/>
          <w:numId w:val="7"/>
        </w:numPr>
        <w:rPr>
          <w:rFonts w:cstheme="minorHAnsi"/>
          <w:i/>
          <w:iCs/>
          <w:sz w:val="26"/>
          <w:szCs w:val="26"/>
        </w:rPr>
      </w:pPr>
      <w:r w:rsidRPr="008C1BC8">
        <w:rPr>
          <w:rFonts w:cstheme="minorHAnsi"/>
          <w:i/>
          <w:iCs/>
          <w:sz w:val="26"/>
          <w:szCs w:val="26"/>
        </w:rPr>
        <w:t>Communal Bins encourage fly tipping</w:t>
      </w:r>
    </w:p>
    <w:p w14:paraId="31B76818" w14:textId="40891371" w:rsidR="004012A3" w:rsidRPr="00C04AC9" w:rsidRDefault="008C1BC8" w:rsidP="00B5315F">
      <w:pPr>
        <w:pStyle w:val="ListParagraph"/>
        <w:numPr>
          <w:ilvl w:val="0"/>
          <w:numId w:val="7"/>
        </w:numPr>
        <w:rPr>
          <w:rFonts w:cstheme="minorHAnsi"/>
          <w:i/>
          <w:iCs/>
          <w:sz w:val="26"/>
          <w:szCs w:val="26"/>
        </w:rPr>
      </w:pPr>
      <w:r w:rsidRPr="008C1BC8">
        <w:rPr>
          <w:rFonts w:cstheme="minorHAnsi"/>
          <w:i/>
          <w:iCs/>
          <w:sz w:val="26"/>
          <w:szCs w:val="26"/>
        </w:rPr>
        <w:t>The Council do not have a good track record on emptying the communal bins, leading to overflowing rubbish on our streets.</w:t>
      </w:r>
    </w:p>
    <w:sectPr w:rsidR="004012A3" w:rsidRPr="00C04AC9" w:rsidSect="005F731C">
      <w:pgSz w:w="16838" w:h="11906" w:orient="landscape"/>
      <w:pgMar w:top="843" w:right="485" w:bottom="539" w:left="61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CF7"/>
    <w:multiLevelType w:val="hybridMultilevel"/>
    <w:tmpl w:val="0202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10F4A"/>
    <w:multiLevelType w:val="multilevel"/>
    <w:tmpl w:val="63C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E465C"/>
    <w:multiLevelType w:val="multilevel"/>
    <w:tmpl w:val="14A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6B0920"/>
    <w:multiLevelType w:val="hybridMultilevel"/>
    <w:tmpl w:val="775E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B28F8"/>
    <w:multiLevelType w:val="hybridMultilevel"/>
    <w:tmpl w:val="E06E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A304C"/>
    <w:multiLevelType w:val="hybridMultilevel"/>
    <w:tmpl w:val="31D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A4ABB"/>
    <w:multiLevelType w:val="hybridMultilevel"/>
    <w:tmpl w:val="794A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854670">
    <w:abstractNumId w:val="0"/>
  </w:num>
  <w:num w:numId="2" w16cid:durableId="537133378">
    <w:abstractNumId w:val="3"/>
  </w:num>
  <w:num w:numId="3" w16cid:durableId="1804343506">
    <w:abstractNumId w:val="6"/>
  </w:num>
  <w:num w:numId="4" w16cid:durableId="1740902689">
    <w:abstractNumId w:val="5"/>
  </w:num>
  <w:num w:numId="5" w16cid:durableId="8336199">
    <w:abstractNumId w:val="1"/>
  </w:num>
  <w:num w:numId="6" w16cid:durableId="1959295713">
    <w:abstractNumId w:val="2"/>
  </w:num>
  <w:num w:numId="7" w16cid:durableId="139535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tDQwMDWzNDC2NDZS0lEKTi0uzszPAykwrAUA6wAYuywAAAA="/>
  </w:docVars>
  <w:rsids>
    <w:rsidRoot w:val="00C03A38"/>
    <w:rsid w:val="00004342"/>
    <w:rsid w:val="0003007E"/>
    <w:rsid w:val="000564D1"/>
    <w:rsid w:val="000A6505"/>
    <w:rsid w:val="0018534A"/>
    <w:rsid w:val="001A6020"/>
    <w:rsid w:val="001C3657"/>
    <w:rsid w:val="001E0E79"/>
    <w:rsid w:val="00203123"/>
    <w:rsid w:val="002820C3"/>
    <w:rsid w:val="002A00DE"/>
    <w:rsid w:val="002C5978"/>
    <w:rsid w:val="002C7B73"/>
    <w:rsid w:val="003052C8"/>
    <w:rsid w:val="003147AB"/>
    <w:rsid w:val="00317152"/>
    <w:rsid w:val="00317F06"/>
    <w:rsid w:val="00331481"/>
    <w:rsid w:val="003447BF"/>
    <w:rsid w:val="00373161"/>
    <w:rsid w:val="003B266B"/>
    <w:rsid w:val="003E6D61"/>
    <w:rsid w:val="004012A3"/>
    <w:rsid w:val="00401842"/>
    <w:rsid w:val="004113F2"/>
    <w:rsid w:val="00431630"/>
    <w:rsid w:val="00437DAC"/>
    <w:rsid w:val="004874D9"/>
    <w:rsid w:val="00496A25"/>
    <w:rsid w:val="004E681E"/>
    <w:rsid w:val="005067A0"/>
    <w:rsid w:val="00506C56"/>
    <w:rsid w:val="005F731C"/>
    <w:rsid w:val="006069E6"/>
    <w:rsid w:val="00616C26"/>
    <w:rsid w:val="0062594A"/>
    <w:rsid w:val="0064615D"/>
    <w:rsid w:val="00646D1C"/>
    <w:rsid w:val="00713B98"/>
    <w:rsid w:val="007A7D9F"/>
    <w:rsid w:val="007B1715"/>
    <w:rsid w:val="007D6E69"/>
    <w:rsid w:val="00826C0C"/>
    <w:rsid w:val="00844B87"/>
    <w:rsid w:val="00871D98"/>
    <w:rsid w:val="00882BB0"/>
    <w:rsid w:val="008C1BC8"/>
    <w:rsid w:val="008E691D"/>
    <w:rsid w:val="00984977"/>
    <w:rsid w:val="0099718E"/>
    <w:rsid w:val="009C743A"/>
    <w:rsid w:val="009F5135"/>
    <w:rsid w:val="00A25441"/>
    <w:rsid w:val="00A83191"/>
    <w:rsid w:val="00AC48A3"/>
    <w:rsid w:val="00AD2112"/>
    <w:rsid w:val="00AF25EB"/>
    <w:rsid w:val="00B017A9"/>
    <w:rsid w:val="00B05B7C"/>
    <w:rsid w:val="00B41AA8"/>
    <w:rsid w:val="00B5315F"/>
    <w:rsid w:val="00BD6A24"/>
    <w:rsid w:val="00C03A38"/>
    <w:rsid w:val="00C04AC9"/>
    <w:rsid w:val="00C14412"/>
    <w:rsid w:val="00C20D73"/>
    <w:rsid w:val="00C715D0"/>
    <w:rsid w:val="00CF7C05"/>
    <w:rsid w:val="00DF67B9"/>
    <w:rsid w:val="00E1637A"/>
    <w:rsid w:val="00E62F65"/>
    <w:rsid w:val="00E703E9"/>
    <w:rsid w:val="00EB1AAC"/>
    <w:rsid w:val="00EE7AF7"/>
    <w:rsid w:val="00EF2923"/>
    <w:rsid w:val="00EF38F0"/>
    <w:rsid w:val="00F525B9"/>
    <w:rsid w:val="00F9002E"/>
    <w:rsid w:val="00FC0D5D"/>
    <w:rsid w:val="00FE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FF4"/>
  <w15:chartTrackingRefBased/>
  <w15:docId w15:val="{39B9A7A5-3E4F-F643-BFCB-52642AB6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20"/>
    <w:pPr>
      <w:ind w:left="720"/>
      <w:contextualSpacing/>
    </w:pPr>
    <w:rPr>
      <w:rFonts w:asciiTheme="majorHAnsi" w:eastAsiaTheme="minorEastAsia" w:hAnsiTheme="majorHAnsi"/>
    </w:rPr>
  </w:style>
  <w:style w:type="character" w:styleId="Hyperlink">
    <w:name w:val="Hyperlink"/>
    <w:basedOn w:val="DefaultParagraphFont"/>
    <w:uiPriority w:val="99"/>
    <w:unhideWhenUsed/>
    <w:rsid w:val="00EB1AAC"/>
    <w:rPr>
      <w:color w:val="0563C1" w:themeColor="hyperlink"/>
      <w:u w:val="single"/>
    </w:rPr>
  </w:style>
  <w:style w:type="character" w:styleId="UnresolvedMention">
    <w:name w:val="Unresolved Mention"/>
    <w:basedOn w:val="DefaultParagraphFont"/>
    <w:uiPriority w:val="99"/>
    <w:semiHidden/>
    <w:unhideWhenUsed/>
    <w:rsid w:val="00EB1AAC"/>
    <w:rPr>
      <w:color w:val="605E5C"/>
      <w:shd w:val="clear" w:color="auto" w:fill="E1DFDD"/>
    </w:rPr>
  </w:style>
  <w:style w:type="paragraph" w:styleId="NormalWeb">
    <w:name w:val="Normal (Web)"/>
    <w:basedOn w:val="Normal"/>
    <w:uiPriority w:val="99"/>
    <w:unhideWhenUsed/>
    <w:rsid w:val="007A7D9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A7D9F"/>
  </w:style>
  <w:style w:type="character" w:styleId="Strong">
    <w:name w:val="Strong"/>
    <w:basedOn w:val="DefaultParagraphFont"/>
    <w:uiPriority w:val="22"/>
    <w:qFormat/>
    <w:rsid w:val="007A7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fiona@feebeedee.co.uk</dc:creator>
  <cp:keywords/>
  <dc:description/>
  <cp:lastModifiedBy>Joseph McAdam</cp:lastModifiedBy>
  <cp:revision>8</cp:revision>
  <cp:lastPrinted>2022-10-14T11:04:00Z</cp:lastPrinted>
  <dcterms:created xsi:type="dcterms:W3CDTF">2022-10-13T10:36:00Z</dcterms:created>
  <dcterms:modified xsi:type="dcterms:W3CDTF">2022-10-14T11:13:00Z</dcterms:modified>
</cp:coreProperties>
</file>